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765269B" w14:textId="77777777" w:rsidR="004E18AF" w:rsidRDefault="004E18AF" w:rsidP="003F1F3C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</w:rPr>
      </w:pPr>
    </w:p>
    <w:p w14:paraId="2E86E61F" w14:textId="77777777" w:rsidR="00FD0711" w:rsidRDefault="00FD0711" w:rsidP="003F1F3C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</w:rPr>
      </w:pPr>
      <w:r w:rsidRPr="00C94D36">
        <w:rPr>
          <w:rFonts w:ascii="Times New Roman" w:hAnsi="Times New Roman"/>
          <w:b/>
          <w:caps/>
          <w:sz w:val="24"/>
          <w:szCs w:val="24"/>
        </w:rPr>
        <w:t>fi</w:t>
      </w:r>
      <w:r w:rsidR="001B1709" w:rsidRPr="00C94D36">
        <w:rPr>
          <w:rFonts w:ascii="Times New Roman" w:hAnsi="Times New Roman"/>
          <w:b/>
          <w:caps/>
          <w:sz w:val="24"/>
          <w:szCs w:val="24"/>
        </w:rPr>
        <w:t>ș</w:t>
      </w:r>
      <w:r w:rsidRPr="00C94D36">
        <w:rPr>
          <w:rFonts w:ascii="Times New Roman" w:hAnsi="Times New Roman"/>
          <w:b/>
          <w:caps/>
          <w:sz w:val="24"/>
          <w:szCs w:val="24"/>
        </w:rPr>
        <w:t>a disciplinei</w:t>
      </w:r>
    </w:p>
    <w:p w14:paraId="42A9B5A5" w14:textId="356FB1C4" w:rsidR="00830519" w:rsidRDefault="00830519" w:rsidP="003F1F3C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</w:rPr>
      </w:pPr>
      <w:r>
        <w:rPr>
          <w:rFonts w:ascii="Times New Roman" w:hAnsi="Times New Roman"/>
          <w:b/>
          <w:caps/>
          <w:sz w:val="24"/>
          <w:szCs w:val="24"/>
        </w:rPr>
        <w:t>PSIHOPEDAGOGIA JOCULUI</w:t>
      </w:r>
    </w:p>
    <w:p w14:paraId="0836F6A0" w14:textId="22E4E81F" w:rsidR="003F1F3C" w:rsidRPr="00815C58" w:rsidRDefault="003F1F3C" w:rsidP="003F1F3C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</w:rPr>
      </w:pPr>
      <w:r>
        <w:rPr>
          <w:rFonts w:ascii="Times New Roman" w:hAnsi="Times New Roman"/>
          <w:b/>
          <w:caps/>
          <w:sz w:val="24"/>
          <w:szCs w:val="24"/>
        </w:rPr>
        <w:t>2025-2026</w:t>
      </w:r>
    </w:p>
    <w:p w14:paraId="3FA016EA" w14:textId="77777777" w:rsidR="003F1F3C" w:rsidRPr="00C94D36" w:rsidRDefault="003F1F3C" w:rsidP="000B3BD0">
      <w:pPr>
        <w:spacing w:line="240" w:lineRule="auto"/>
        <w:jc w:val="center"/>
        <w:rPr>
          <w:rFonts w:ascii="Times New Roman" w:hAnsi="Times New Roman"/>
          <w:b/>
          <w:caps/>
          <w:color w:val="9BBB59" w:themeColor="accent3"/>
          <w:sz w:val="24"/>
          <w:szCs w:val="24"/>
        </w:rPr>
      </w:pPr>
    </w:p>
    <w:p w14:paraId="7B9BF116" w14:textId="77777777" w:rsidR="00FD0711" w:rsidRPr="00C94D36" w:rsidRDefault="00FD0711" w:rsidP="000B3BD0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1. Date despre program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823"/>
        <w:gridCol w:w="6196"/>
      </w:tblGrid>
      <w:tr w:rsidR="00FD0711" w:rsidRPr="00C94D36" w14:paraId="0FC7C625" w14:textId="77777777" w:rsidTr="00011494">
        <w:tc>
          <w:tcPr>
            <w:tcW w:w="3823" w:type="dxa"/>
          </w:tcPr>
          <w:p w14:paraId="287CD048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1.1 Institu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ia de învă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ământ superior</w:t>
            </w:r>
            <w:r w:rsidR="00850EF4" w:rsidRPr="00C94D36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6196" w:type="dxa"/>
          </w:tcPr>
          <w:p w14:paraId="574F1439" w14:textId="77777777" w:rsidR="00FD0711" w:rsidRPr="00C94D36" w:rsidRDefault="00C116E4" w:rsidP="000B3BD0">
            <w:pPr>
              <w:pStyle w:val="Heading3"/>
              <w:rPr>
                <w:color w:val="9BBB59" w:themeColor="accent3"/>
                <w:sz w:val="24"/>
                <w:szCs w:val="24"/>
              </w:rPr>
            </w:pPr>
            <w:r w:rsidRPr="00C94D36">
              <w:rPr>
                <w:sz w:val="24"/>
                <w:szCs w:val="24"/>
              </w:rPr>
              <w:t xml:space="preserve">Universitatea </w:t>
            </w:r>
            <w:r w:rsidR="00C26673" w:rsidRPr="00C94D36">
              <w:rPr>
                <w:sz w:val="24"/>
                <w:szCs w:val="24"/>
              </w:rPr>
              <w:t xml:space="preserve">Națională de Știință și Tehnologie </w:t>
            </w:r>
            <w:r w:rsidRPr="00C94D36">
              <w:rPr>
                <w:sz w:val="24"/>
                <w:szCs w:val="24"/>
              </w:rPr>
              <w:t>POLITEHNICABucure</w:t>
            </w:r>
            <w:r w:rsidR="001B1709" w:rsidRPr="00C94D36">
              <w:rPr>
                <w:sz w:val="24"/>
                <w:szCs w:val="24"/>
              </w:rPr>
              <w:t>ș</w:t>
            </w:r>
            <w:r w:rsidRPr="00C94D36">
              <w:rPr>
                <w:sz w:val="24"/>
                <w:szCs w:val="24"/>
              </w:rPr>
              <w:t>ti</w:t>
            </w:r>
            <w:r w:rsidR="00801F5E" w:rsidRPr="008F61D0">
              <w:rPr>
                <w:rFonts w:ascii="Arial" w:hAnsi="Arial" w:cs="Arial"/>
                <w:sz w:val="18"/>
                <w:szCs w:val="18"/>
              </w:rPr>
              <w:t xml:space="preserve">/ </w:t>
            </w:r>
            <w:r w:rsidR="00801F5E" w:rsidRPr="00801F5E">
              <w:rPr>
                <w:sz w:val="24"/>
                <w:szCs w:val="24"/>
              </w:rPr>
              <w:t>Centrul Universitar Pitești</w:t>
            </w:r>
          </w:p>
        </w:tc>
      </w:tr>
      <w:tr w:rsidR="00FD0711" w:rsidRPr="00C94D36" w14:paraId="32E4A66E" w14:textId="77777777" w:rsidTr="00011494">
        <w:tc>
          <w:tcPr>
            <w:tcW w:w="3823" w:type="dxa"/>
          </w:tcPr>
          <w:p w14:paraId="7E094172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1.2 Facultatea</w:t>
            </w:r>
          </w:p>
        </w:tc>
        <w:tc>
          <w:tcPr>
            <w:tcW w:w="6196" w:type="dxa"/>
          </w:tcPr>
          <w:p w14:paraId="4420A19C" w14:textId="77777777" w:rsidR="00FD0711" w:rsidRPr="00245A6A" w:rsidRDefault="0001149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45A6A">
              <w:rPr>
                <w:rFonts w:ascii="Times New Roman" w:hAnsi="Times New Roman"/>
                <w:sz w:val="24"/>
                <w:szCs w:val="24"/>
              </w:rPr>
              <w:t>Facultatea</w:t>
            </w:r>
            <w:r w:rsidR="00245A6A" w:rsidRPr="00245A6A">
              <w:rPr>
                <w:rFonts w:ascii="Times New Roman" w:hAnsi="Times New Roman"/>
                <w:sz w:val="24"/>
                <w:szCs w:val="24"/>
              </w:rPr>
              <w:t xml:space="preserve"> de </w:t>
            </w:r>
            <w:r w:rsidRPr="00245A6A">
              <w:rPr>
                <w:rFonts w:ascii="Times New Roman" w:hAnsi="Times New Roman"/>
                <w:sz w:val="24"/>
                <w:szCs w:val="24"/>
              </w:rPr>
              <w:t>Științe ale Educației, Științe Sociale și Psihologie</w:t>
            </w:r>
          </w:p>
        </w:tc>
      </w:tr>
      <w:tr w:rsidR="00FD0711" w:rsidRPr="00C94D36" w14:paraId="7904BAED" w14:textId="77777777" w:rsidTr="00011494">
        <w:tc>
          <w:tcPr>
            <w:tcW w:w="3823" w:type="dxa"/>
          </w:tcPr>
          <w:p w14:paraId="08D18BC0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1.3 Departamentul</w:t>
            </w:r>
          </w:p>
        </w:tc>
        <w:tc>
          <w:tcPr>
            <w:tcW w:w="6196" w:type="dxa"/>
          </w:tcPr>
          <w:p w14:paraId="69EB0AA8" w14:textId="77777777" w:rsidR="001B1709" w:rsidRPr="00245A6A" w:rsidRDefault="0001149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45A6A">
              <w:rPr>
                <w:rFonts w:ascii="Times New Roman" w:hAnsi="Times New Roman"/>
                <w:sz w:val="24"/>
                <w:szCs w:val="24"/>
              </w:rPr>
              <w:t>Științe ale Educației</w:t>
            </w:r>
          </w:p>
        </w:tc>
      </w:tr>
      <w:tr w:rsidR="00FD0711" w:rsidRPr="00C94D36" w14:paraId="15DA20B2" w14:textId="77777777" w:rsidTr="00011494">
        <w:tc>
          <w:tcPr>
            <w:tcW w:w="3823" w:type="dxa"/>
          </w:tcPr>
          <w:p w14:paraId="45840584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1.4 Domeniul de studii</w:t>
            </w:r>
            <w:r w:rsidR="00AD46A4" w:rsidRPr="00C94D36">
              <w:rPr>
                <w:rFonts w:ascii="Times New Roman" w:hAnsi="Times New Roman"/>
                <w:sz w:val="24"/>
                <w:szCs w:val="24"/>
              </w:rPr>
              <w:t xml:space="preserve"> universitare </w:t>
            </w:r>
          </w:p>
        </w:tc>
        <w:tc>
          <w:tcPr>
            <w:tcW w:w="6196" w:type="dxa"/>
          </w:tcPr>
          <w:p w14:paraId="74D476AF" w14:textId="77777777" w:rsidR="00FD0711" w:rsidRPr="00C94D36" w:rsidRDefault="0001149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Științe ale Educației</w:t>
            </w:r>
          </w:p>
        </w:tc>
      </w:tr>
      <w:tr w:rsidR="00A32B38" w:rsidRPr="00C94D36" w14:paraId="780E468B" w14:textId="77777777" w:rsidTr="00011494">
        <w:tc>
          <w:tcPr>
            <w:tcW w:w="3823" w:type="dxa"/>
          </w:tcPr>
          <w:p w14:paraId="6C250FB9" w14:textId="77777777" w:rsidR="00A32B38" w:rsidRPr="00C94D36" w:rsidRDefault="00A32B38" w:rsidP="00A32B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1.5 Programul de studii universitare </w:t>
            </w:r>
          </w:p>
        </w:tc>
        <w:tc>
          <w:tcPr>
            <w:tcW w:w="6196" w:type="dxa"/>
          </w:tcPr>
          <w:p w14:paraId="64D91BD9" w14:textId="77777777" w:rsidR="00A32B38" w:rsidRPr="00C94D36" w:rsidRDefault="00011494" w:rsidP="00A32B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Pedagogia învățământului primar și preșcolar</w:t>
            </w:r>
          </w:p>
        </w:tc>
      </w:tr>
      <w:tr w:rsidR="00FD0711" w:rsidRPr="00C94D36" w14:paraId="3DE44305" w14:textId="77777777" w:rsidTr="00011494">
        <w:tc>
          <w:tcPr>
            <w:tcW w:w="3823" w:type="dxa"/>
          </w:tcPr>
          <w:p w14:paraId="56B54638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 w:rsidRPr="00C94D36">
              <w:rPr>
                <w:rFonts w:ascii="Times New Roman" w:hAnsi="Times New Roman"/>
                <w:sz w:val="24"/>
                <w:szCs w:val="24"/>
              </w:rPr>
              <w:t>6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Ciclul de studii</w:t>
            </w:r>
            <w:r w:rsidR="004F426F" w:rsidRPr="00C94D36">
              <w:rPr>
                <w:rFonts w:ascii="Times New Roman" w:hAnsi="Times New Roman"/>
                <w:sz w:val="24"/>
                <w:szCs w:val="24"/>
              </w:rPr>
              <w:t xml:space="preserve"> universitare</w:t>
            </w:r>
          </w:p>
        </w:tc>
        <w:tc>
          <w:tcPr>
            <w:tcW w:w="6196" w:type="dxa"/>
          </w:tcPr>
          <w:p w14:paraId="0353B8C6" w14:textId="77777777" w:rsidR="00FD0711" w:rsidRPr="00C94D36" w:rsidRDefault="00C116E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Licen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</w:t>
            </w:r>
          </w:p>
        </w:tc>
      </w:tr>
      <w:tr w:rsidR="00D46EF7" w:rsidRPr="00C94D36" w14:paraId="644A986E" w14:textId="77777777" w:rsidTr="00011494">
        <w:tc>
          <w:tcPr>
            <w:tcW w:w="3823" w:type="dxa"/>
          </w:tcPr>
          <w:p w14:paraId="78EBEE68" w14:textId="77777777" w:rsidR="00D46EF7" w:rsidRPr="00C94D36" w:rsidRDefault="00D46EF7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 w:rsidRPr="00C94D36">
              <w:rPr>
                <w:rFonts w:ascii="Times New Roman" w:hAnsi="Times New Roman"/>
                <w:sz w:val="24"/>
                <w:szCs w:val="24"/>
              </w:rPr>
              <w:t>7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Limba de predare</w:t>
            </w:r>
          </w:p>
        </w:tc>
        <w:tc>
          <w:tcPr>
            <w:tcW w:w="6196" w:type="dxa"/>
          </w:tcPr>
          <w:p w14:paraId="0E260997" w14:textId="77777777" w:rsidR="00D46EF7" w:rsidRPr="00C94D36" w:rsidRDefault="00D46EF7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Română</w:t>
            </w:r>
          </w:p>
        </w:tc>
      </w:tr>
      <w:tr w:rsidR="003F1F3C" w:rsidRPr="00C94D36" w14:paraId="48E7DFD4" w14:textId="77777777" w:rsidTr="00011494">
        <w:tc>
          <w:tcPr>
            <w:tcW w:w="3823" w:type="dxa"/>
          </w:tcPr>
          <w:p w14:paraId="1CC6A51B" w14:textId="77777777" w:rsidR="003F1F3C" w:rsidRPr="00C94D36" w:rsidRDefault="003F1F3C" w:rsidP="003F1F3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1.8 Locația geografică de desfășurare a studiilor </w:t>
            </w:r>
          </w:p>
        </w:tc>
        <w:tc>
          <w:tcPr>
            <w:tcW w:w="6196" w:type="dxa"/>
          </w:tcPr>
          <w:p w14:paraId="0BB8BAED" w14:textId="77777777" w:rsidR="003F1F3C" w:rsidRPr="00C94D36" w:rsidRDefault="003F1F3C" w:rsidP="003F1F3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Pitești/Slatina/Câmpulung/Alexandria/Râmnicu Vâlcea</w:t>
            </w:r>
          </w:p>
        </w:tc>
      </w:tr>
    </w:tbl>
    <w:p w14:paraId="028297AB" w14:textId="77777777" w:rsidR="00E176AD" w:rsidRPr="00C94D36" w:rsidRDefault="00E176AD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670131D1" w14:textId="77777777" w:rsidR="00FD0711" w:rsidRPr="00C94D36" w:rsidRDefault="00FD0711" w:rsidP="00E176AD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2. Date despre disciplină</w:t>
      </w:r>
    </w:p>
    <w:tbl>
      <w:tblPr>
        <w:tblW w:w="10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980"/>
        <w:gridCol w:w="709"/>
        <w:gridCol w:w="214"/>
        <w:gridCol w:w="1410"/>
        <w:gridCol w:w="179"/>
        <w:gridCol w:w="323"/>
        <w:gridCol w:w="1883"/>
        <w:gridCol w:w="6"/>
        <w:gridCol w:w="494"/>
        <w:gridCol w:w="2074"/>
        <w:gridCol w:w="733"/>
      </w:tblGrid>
      <w:tr w:rsidR="00FD0711" w:rsidRPr="00C94D36" w14:paraId="052011EA" w14:textId="77777777" w:rsidTr="003F1F3C">
        <w:tc>
          <w:tcPr>
            <w:tcW w:w="2903" w:type="dxa"/>
            <w:gridSpan w:val="3"/>
          </w:tcPr>
          <w:p w14:paraId="33E10FB2" w14:textId="77777777" w:rsidR="00011494" w:rsidRPr="00C94D36" w:rsidRDefault="00FD0711" w:rsidP="0001149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2.1 Denumirea disciplinei</w:t>
            </w:r>
            <w:r w:rsidR="00085094" w:rsidRPr="00C94D36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  <w:p w14:paraId="5C23F84E" w14:textId="77777777" w:rsidR="00532F3D" w:rsidRPr="00C94D36" w:rsidRDefault="00532F3D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02" w:type="dxa"/>
            <w:gridSpan w:val="8"/>
          </w:tcPr>
          <w:p w14:paraId="6AF99D9A" w14:textId="77777777" w:rsidR="001F003F" w:rsidRPr="00C94D36" w:rsidRDefault="00624D36" w:rsidP="000B3BD0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Psihopedagogia jocului</w:t>
            </w:r>
          </w:p>
        </w:tc>
      </w:tr>
      <w:tr w:rsidR="00FD0711" w:rsidRPr="00C94D36" w14:paraId="420B5C75" w14:textId="77777777" w:rsidTr="003F1F3C">
        <w:tc>
          <w:tcPr>
            <w:tcW w:w="4492" w:type="dxa"/>
            <w:gridSpan w:val="5"/>
          </w:tcPr>
          <w:p w14:paraId="3A5BDFF3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2.2 Titularul</w:t>
            </w:r>
            <w:r w:rsidR="00ED7111" w:rsidRPr="00C94D36">
              <w:rPr>
                <w:rFonts w:ascii="Times New Roman" w:hAnsi="Times New Roman"/>
                <w:sz w:val="24"/>
                <w:szCs w:val="24"/>
              </w:rPr>
              <w:t>/</w:t>
            </w:r>
            <w:r w:rsidR="006A175C" w:rsidRPr="00C94D36">
              <w:rPr>
                <w:rFonts w:ascii="Times New Roman" w:hAnsi="Times New Roman"/>
                <w:sz w:val="24"/>
                <w:szCs w:val="24"/>
              </w:rPr>
              <w:t>i</w:t>
            </w:r>
            <w:r w:rsidR="00ED7111" w:rsidRPr="00C94D36">
              <w:rPr>
                <w:rFonts w:ascii="Times New Roman" w:hAnsi="Times New Roman"/>
                <w:sz w:val="24"/>
                <w:szCs w:val="24"/>
              </w:rPr>
              <w:t>i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activită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ilor de curs</w:t>
            </w:r>
          </w:p>
        </w:tc>
        <w:tc>
          <w:tcPr>
            <w:tcW w:w="5513" w:type="dxa"/>
            <w:gridSpan w:val="6"/>
          </w:tcPr>
          <w:p w14:paraId="71AB51FA" w14:textId="77777777" w:rsidR="002441A3" w:rsidRDefault="00624D36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M. Păiși Lăzărescu</w:t>
            </w:r>
          </w:p>
          <w:p w14:paraId="5474E8D1" w14:textId="77777777" w:rsidR="00624D36" w:rsidRDefault="00624D36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E. Dănescu</w:t>
            </w:r>
          </w:p>
          <w:p w14:paraId="241483A7" w14:textId="77777777" w:rsidR="00624D36" w:rsidRPr="00C94D36" w:rsidRDefault="00096790" w:rsidP="0009679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 Gurlui</w:t>
            </w:r>
          </w:p>
        </w:tc>
      </w:tr>
      <w:tr w:rsidR="00FD0711" w:rsidRPr="00C94D36" w14:paraId="11E4B722" w14:textId="77777777" w:rsidTr="003F1F3C">
        <w:tc>
          <w:tcPr>
            <w:tcW w:w="4492" w:type="dxa"/>
            <w:gridSpan w:val="5"/>
          </w:tcPr>
          <w:p w14:paraId="48E6D696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2.3 Titularul</w:t>
            </w:r>
            <w:r w:rsidR="00ED7111" w:rsidRPr="00C94D36">
              <w:rPr>
                <w:rFonts w:ascii="Times New Roman" w:hAnsi="Times New Roman"/>
                <w:sz w:val="24"/>
                <w:szCs w:val="24"/>
              </w:rPr>
              <w:t>/ii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activită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ilor de seminar</w:t>
            </w:r>
            <w:r w:rsidR="00C116E4" w:rsidRPr="00C94D36">
              <w:rPr>
                <w:rFonts w:ascii="Times New Roman" w:hAnsi="Times New Roman"/>
                <w:sz w:val="24"/>
                <w:szCs w:val="24"/>
              </w:rPr>
              <w:t xml:space="preserve"> / laborator</w:t>
            </w:r>
            <w:r w:rsidR="00ED7111" w:rsidRPr="00C94D36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13" w:type="dxa"/>
            <w:gridSpan w:val="6"/>
          </w:tcPr>
          <w:p w14:paraId="5AC3096A" w14:textId="77777777" w:rsidR="006B6816" w:rsidRDefault="006B6816" w:rsidP="006B681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M. Păiși Lăzărescu</w:t>
            </w:r>
          </w:p>
          <w:p w14:paraId="074D07F2" w14:textId="77777777" w:rsidR="002441A3" w:rsidRDefault="006B6816" w:rsidP="006B681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E. Dănescu</w:t>
            </w:r>
          </w:p>
          <w:p w14:paraId="313679A0" w14:textId="77777777" w:rsidR="00096790" w:rsidRPr="00C94D36" w:rsidRDefault="00096790" w:rsidP="006B681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M. Bescu</w:t>
            </w:r>
          </w:p>
        </w:tc>
      </w:tr>
      <w:tr w:rsidR="00D06D4B" w:rsidRPr="00C94D36" w14:paraId="34F26E06" w14:textId="77777777" w:rsidTr="003F1F3C">
        <w:tc>
          <w:tcPr>
            <w:tcW w:w="1980" w:type="dxa"/>
          </w:tcPr>
          <w:p w14:paraId="0E525C2F" w14:textId="77777777" w:rsidR="00FD0711" w:rsidRPr="00C94D36" w:rsidRDefault="00FD0711" w:rsidP="000B3BD0">
            <w:pPr>
              <w:spacing w:after="0" w:line="240" w:lineRule="auto"/>
              <w:ind w:right="-189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2.4 Anul de studiu</w:t>
            </w:r>
          </w:p>
        </w:tc>
        <w:tc>
          <w:tcPr>
            <w:tcW w:w="709" w:type="dxa"/>
          </w:tcPr>
          <w:p w14:paraId="08A73FD5" w14:textId="77777777" w:rsidR="00FD0711" w:rsidRPr="00C94D36" w:rsidRDefault="00F65899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III</w:t>
            </w:r>
          </w:p>
        </w:tc>
        <w:tc>
          <w:tcPr>
            <w:tcW w:w="1624" w:type="dxa"/>
            <w:gridSpan w:val="2"/>
          </w:tcPr>
          <w:p w14:paraId="1348902B" w14:textId="77777777" w:rsidR="00FD0711" w:rsidRPr="00C94D36" w:rsidRDefault="00FD0711" w:rsidP="000B3BD0">
            <w:pPr>
              <w:spacing w:after="0" w:line="240" w:lineRule="auto"/>
              <w:ind w:left="-82" w:right="-164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2.5 Semestrul</w:t>
            </w:r>
          </w:p>
        </w:tc>
        <w:tc>
          <w:tcPr>
            <w:tcW w:w="502" w:type="dxa"/>
            <w:gridSpan w:val="2"/>
          </w:tcPr>
          <w:p w14:paraId="61CF8787" w14:textId="77777777" w:rsidR="00FD0711" w:rsidRPr="00C94D36" w:rsidRDefault="00F65899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1883" w:type="dxa"/>
          </w:tcPr>
          <w:p w14:paraId="718F31F0" w14:textId="77777777" w:rsidR="00FD0711" w:rsidRPr="00C94D36" w:rsidRDefault="00FD0711" w:rsidP="000B3BD0">
            <w:pPr>
              <w:spacing w:after="0" w:line="240" w:lineRule="auto"/>
              <w:ind w:left="-80" w:right="-122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2.6. Tipul de evaluare</w:t>
            </w:r>
          </w:p>
        </w:tc>
        <w:tc>
          <w:tcPr>
            <w:tcW w:w="500" w:type="dxa"/>
            <w:gridSpan w:val="2"/>
          </w:tcPr>
          <w:p w14:paraId="1D7BB39C" w14:textId="77777777" w:rsidR="00FD0711" w:rsidRPr="00C94D36" w:rsidRDefault="00F65899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E</w:t>
            </w:r>
          </w:p>
        </w:tc>
        <w:tc>
          <w:tcPr>
            <w:tcW w:w="2074" w:type="dxa"/>
          </w:tcPr>
          <w:p w14:paraId="2DA61F0C" w14:textId="77777777" w:rsidR="00FD0711" w:rsidRPr="00C94D36" w:rsidRDefault="00FD0711" w:rsidP="000B3BD0">
            <w:pPr>
              <w:spacing w:after="0" w:line="240" w:lineRule="auto"/>
              <w:ind w:left="-38" w:right="-136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2.7 </w:t>
            </w:r>
            <w:r w:rsidR="00AA5BBD" w:rsidRPr="00C94D36">
              <w:rPr>
                <w:rFonts w:ascii="Times New Roman" w:hAnsi="Times New Roman"/>
                <w:sz w:val="24"/>
                <w:szCs w:val="24"/>
              </w:rPr>
              <w:t>Statutul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disciplinei</w:t>
            </w:r>
          </w:p>
        </w:tc>
        <w:tc>
          <w:tcPr>
            <w:tcW w:w="733" w:type="dxa"/>
          </w:tcPr>
          <w:p w14:paraId="5901CBC0" w14:textId="77777777" w:rsidR="00FD0711" w:rsidRPr="00C94D36" w:rsidRDefault="00F65899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Ob.</w:t>
            </w:r>
          </w:p>
        </w:tc>
      </w:tr>
      <w:tr w:rsidR="007A1B42" w:rsidRPr="00C94D36" w14:paraId="43204186" w14:textId="77777777" w:rsidTr="004D0446">
        <w:trPr>
          <w:trHeight w:val="152"/>
        </w:trPr>
        <w:tc>
          <w:tcPr>
            <w:tcW w:w="2689" w:type="dxa"/>
            <w:gridSpan w:val="2"/>
          </w:tcPr>
          <w:p w14:paraId="5373BDE3" w14:textId="77777777" w:rsidR="00204311" w:rsidRPr="00C94D36" w:rsidRDefault="00204311" w:rsidP="004D0446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2.8 </w:t>
            </w:r>
            <w:r w:rsidR="00AA5BBD" w:rsidRPr="00C94D36">
              <w:rPr>
                <w:rFonts w:ascii="Times New Roman" w:hAnsi="Times New Roman"/>
                <w:sz w:val="24"/>
                <w:szCs w:val="24"/>
              </w:rPr>
              <w:t>Categoria formativă</w:t>
            </w:r>
          </w:p>
        </w:tc>
        <w:tc>
          <w:tcPr>
            <w:tcW w:w="1624" w:type="dxa"/>
            <w:gridSpan w:val="2"/>
          </w:tcPr>
          <w:p w14:paraId="1A4881E9" w14:textId="77777777" w:rsidR="00204311" w:rsidRPr="00C94D36" w:rsidRDefault="0077639D" w:rsidP="007763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</w:t>
            </w:r>
          </w:p>
        </w:tc>
        <w:tc>
          <w:tcPr>
            <w:tcW w:w="2391" w:type="dxa"/>
            <w:gridSpan w:val="4"/>
          </w:tcPr>
          <w:p w14:paraId="6AAC9651" w14:textId="77777777" w:rsidR="00204311" w:rsidRPr="00C94D36" w:rsidRDefault="00204311" w:rsidP="004D0446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2.9 Codul disciplinei</w:t>
            </w:r>
          </w:p>
        </w:tc>
        <w:tc>
          <w:tcPr>
            <w:tcW w:w="3301" w:type="dxa"/>
            <w:gridSpan w:val="3"/>
          </w:tcPr>
          <w:p w14:paraId="7A0F96FC" w14:textId="77777777" w:rsidR="00204311" w:rsidRPr="00F768FE" w:rsidRDefault="003F1F3C" w:rsidP="004D0446">
            <w:pPr>
              <w:spacing w:after="0" w:line="240" w:lineRule="auto"/>
              <w:rPr>
                <w:rFonts w:ascii="Times New Roman" w:hAnsi="Times New Roman"/>
                <w:color w:val="EE0000"/>
                <w:sz w:val="24"/>
                <w:szCs w:val="24"/>
              </w:rPr>
            </w:pPr>
            <w:r w:rsidRPr="002F7AF2">
              <w:rPr>
                <w:rFonts w:ascii="Times New Roman" w:hAnsi="Times New Roman"/>
                <w:color w:val="EE0000"/>
                <w:sz w:val="24"/>
                <w:szCs w:val="24"/>
                <w:highlight w:val="yellow"/>
              </w:rPr>
              <w:t>UPB.21.S.02.A.030</w:t>
            </w:r>
          </w:p>
        </w:tc>
      </w:tr>
    </w:tbl>
    <w:p w14:paraId="477E94CF" w14:textId="77777777" w:rsidR="00AA5BBD" w:rsidRPr="00C94D36" w:rsidRDefault="00AA5BBD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5E1FAEF3" w14:textId="77777777" w:rsidR="00FD0711" w:rsidRPr="00C94D36" w:rsidRDefault="00FD0711" w:rsidP="000B3BD0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 xml:space="preserve">3. Timpul total </w:t>
      </w:r>
      <w:r w:rsidRPr="00C94D36">
        <w:rPr>
          <w:rFonts w:ascii="Times New Roman" w:hAnsi="Times New Roman"/>
          <w:sz w:val="24"/>
          <w:szCs w:val="24"/>
        </w:rPr>
        <w:t>(ore pe semestru al activită</w:t>
      </w:r>
      <w:r w:rsidR="001B1709" w:rsidRPr="00C94D36">
        <w:rPr>
          <w:rFonts w:ascii="Times New Roman" w:hAnsi="Times New Roman"/>
          <w:sz w:val="24"/>
          <w:szCs w:val="24"/>
        </w:rPr>
        <w:t>ț</w:t>
      </w:r>
      <w:r w:rsidRPr="00C94D36">
        <w:rPr>
          <w:rFonts w:ascii="Times New Roman" w:hAnsi="Times New Roman"/>
          <w:sz w:val="24"/>
          <w:szCs w:val="24"/>
        </w:rPr>
        <w:t>ilor didactice)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681"/>
        <w:gridCol w:w="567"/>
        <w:gridCol w:w="1080"/>
        <w:gridCol w:w="904"/>
        <w:gridCol w:w="567"/>
        <w:gridCol w:w="2671"/>
        <w:gridCol w:w="555"/>
      </w:tblGrid>
      <w:tr w:rsidR="00FD0711" w:rsidRPr="00C94D36" w14:paraId="12C9996E" w14:textId="77777777" w:rsidTr="00801F5E">
        <w:tc>
          <w:tcPr>
            <w:tcW w:w="3681" w:type="dxa"/>
          </w:tcPr>
          <w:p w14:paraId="008793BF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3.1 Număr de ore pe săptămână</w:t>
            </w:r>
            <w:r w:rsidR="0013302B" w:rsidRPr="00C94D36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567" w:type="dxa"/>
          </w:tcPr>
          <w:p w14:paraId="6C3BB657" w14:textId="77777777" w:rsidR="00FD0711" w:rsidRPr="00C94D36" w:rsidRDefault="00B266D9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  <w:gridSpan w:val="2"/>
          </w:tcPr>
          <w:p w14:paraId="49CF0B09" w14:textId="77777777" w:rsidR="00FD0711" w:rsidRPr="00C94D36" w:rsidRDefault="00FD0711" w:rsidP="000B3BD0">
            <w:pPr>
              <w:spacing w:after="0" w:line="240" w:lineRule="auto"/>
              <w:ind w:right="-189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Din care: 3.2 curs</w:t>
            </w:r>
          </w:p>
        </w:tc>
        <w:tc>
          <w:tcPr>
            <w:tcW w:w="567" w:type="dxa"/>
          </w:tcPr>
          <w:p w14:paraId="26E73F26" w14:textId="77777777" w:rsidR="00FD0711" w:rsidRPr="00C94D36" w:rsidRDefault="00B266D9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671" w:type="dxa"/>
          </w:tcPr>
          <w:p w14:paraId="106E5758" w14:textId="77777777" w:rsidR="00FD0711" w:rsidRPr="00C94D36" w:rsidRDefault="00FD0711" w:rsidP="00C176B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3.3seminar/laborator</w:t>
            </w:r>
            <w:r w:rsidR="000B3BD0" w:rsidRPr="00C94D36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</w:tcPr>
          <w:p w14:paraId="741989D5" w14:textId="77777777" w:rsidR="00FD0711" w:rsidRPr="00C94D36" w:rsidRDefault="00B266D9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FD0711" w:rsidRPr="00C94D36" w14:paraId="25BA4B92" w14:textId="77777777" w:rsidTr="00801F5E">
        <w:tc>
          <w:tcPr>
            <w:tcW w:w="3681" w:type="dxa"/>
            <w:shd w:val="clear" w:color="auto" w:fill="D9D9D9"/>
          </w:tcPr>
          <w:p w14:paraId="5B0FDDE9" w14:textId="77777777" w:rsidR="00FD0711" w:rsidRPr="00C94D36" w:rsidRDefault="00FD0711" w:rsidP="000B3BD0">
            <w:pPr>
              <w:spacing w:after="0" w:line="240" w:lineRule="auto"/>
              <w:ind w:right="-192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3.4 Total ore din planul de învă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ămân</w:t>
            </w:r>
            <w:r w:rsidR="00C62788" w:rsidRPr="00C94D36">
              <w:rPr>
                <w:rFonts w:ascii="Times New Roman" w:hAnsi="Times New Roman"/>
                <w:sz w:val="24"/>
                <w:szCs w:val="24"/>
              </w:rPr>
              <w:t>t</w:t>
            </w:r>
          </w:p>
        </w:tc>
        <w:tc>
          <w:tcPr>
            <w:tcW w:w="567" w:type="dxa"/>
            <w:shd w:val="clear" w:color="auto" w:fill="D9D9D9"/>
          </w:tcPr>
          <w:p w14:paraId="0AC12264" w14:textId="77777777" w:rsidR="00FD0711" w:rsidRPr="00C94D36" w:rsidRDefault="00B266D9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1984" w:type="dxa"/>
            <w:gridSpan w:val="2"/>
            <w:shd w:val="clear" w:color="auto" w:fill="D9D9D9"/>
          </w:tcPr>
          <w:p w14:paraId="2E511BA3" w14:textId="77777777" w:rsidR="00FD0711" w:rsidRPr="00C94D36" w:rsidRDefault="00FD0711" w:rsidP="000B3BD0">
            <w:pPr>
              <w:spacing w:after="0" w:line="240" w:lineRule="auto"/>
              <w:ind w:right="-178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Din care: 3.5 curs</w:t>
            </w:r>
            <w:r w:rsidR="00C62788" w:rsidRPr="00C94D36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567" w:type="dxa"/>
            <w:shd w:val="clear" w:color="auto" w:fill="D9D9D9"/>
          </w:tcPr>
          <w:p w14:paraId="789E16BA" w14:textId="77777777" w:rsidR="00FD0711" w:rsidRPr="00C94D36" w:rsidRDefault="00B266D9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2671" w:type="dxa"/>
            <w:shd w:val="clear" w:color="auto" w:fill="D9D9D9"/>
          </w:tcPr>
          <w:p w14:paraId="63DAC798" w14:textId="77777777" w:rsidR="00FD0711" w:rsidRPr="00C94D36" w:rsidRDefault="00FD0711" w:rsidP="00C176B6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3.6 seminar/laborator</w:t>
            </w:r>
            <w:r w:rsidR="000B3BD0" w:rsidRPr="00C94D36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  <w:shd w:val="clear" w:color="auto" w:fill="D9D9D9"/>
          </w:tcPr>
          <w:p w14:paraId="5B27ECF5" w14:textId="77777777" w:rsidR="00FD0711" w:rsidRPr="00C94D36" w:rsidRDefault="00B266D9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</w:tr>
      <w:tr w:rsidR="00FD0711" w:rsidRPr="00C94D36" w14:paraId="5CD0285F" w14:textId="77777777" w:rsidTr="002812A5">
        <w:tc>
          <w:tcPr>
            <w:tcW w:w="9470" w:type="dxa"/>
            <w:gridSpan w:val="6"/>
          </w:tcPr>
          <w:p w14:paraId="76F1EE56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Distribu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ia fondului de timp:</w:t>
            </w:r>
          </w:p>
        </w:tc>
        <w:tc>
          <w:tcPr>
            <w:tcW w:w="555" w:type="dxa"/>
          </w:tcPr>
          <w:p w14:paraId="3A515254" w14:textId="77777777" w:rsidR="00FD0711" w:rsidRPr="00C94D36" w:rsidRDefault="00FD0711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ore</w:t>
            </w:r>
          </w:p>
        </w:tc>
      </w:tr>
      <w:tr w:rsidR="0065472F" w:rsidRPr="00C94D36" w14:paraId="19F815B5" w14:textId="77777777" w:rsidTr="00CB58A7">
        <w:trPr>
          <w:trHeight w:val="972"/>
        </w:trPr>
        <w:tc>
          <w:tcPr>
            <w:tcW w:w="9470" w:type="dxa"/>
            <w:gridSpan w:val="6"/>
          </w:tcPr>
          <w:p w14:paraId="38A9A5C5" w14:textId="77777777" w:rsidR="0065472F" w:rsidRPr="00C94D36" w:rsidRDefault="0065472F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Studiul după manual, suport de curs, bibliografie 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 noti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e</w:t>
            </w:r>
          </w:p>
          <w:p w14:paraId="5F494790" w14:textId="77777777" w:rsidR="0065472F" w:rsidRPr="00C94D36" w:rsidRDefault="0065472F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Documentare suplimentară în bibliotecă, pe platformele electronice de specialitat</w:t>
            </w:r>
            <w:r w:rsidR="003515D2" w:rsidRPr="00C94D36">
              <w:rPr>
                <w:rFonts w:ascii="Times New Roman" w:hAnsi="Times New Roman"/>
                <w:sz w:val="24"/>
                <w:szCs w:val="24"/>
              </w:rPr>
              <w:t>e</w:t>
            </w:r>
          </w:p>
          <w:p w14:paraId="194B46B7" w14:textId="77777777" w:rsidR="0065472F" w:rsidRPr="00C94D36" w:rsidRDefault="0065472F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Pregătire seminar</w:t>
            </w:r>
            <w:r w:rsidR="00F768FE">
              <w:rPr>
                <w:rFonts w:ascii="Times New Roman" w:hAnsi="Times New Roman"/>
                <w:sz w:val="24"/>
                <w:szCs w:val="24"/>
              </w:rPr>
              <w:t xml:space="preserve">e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/laboratoare</w:t>
            </w:r>
            <w:r w:rsidR="00F31C12" w:rsidRPr="00C94D36">
              <w:rPr>
                <w:rFonts w:ascii="Times New Roman" w:hAnsi="Times New Roman"/>
                <w:sz w:val="24"/>
                <w:szCs w:val="24"/>
              </w:rPr>
              <w:t>/proiecte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, teme, referate, portofolii 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 eseuri</w:t>
            </w:r>
          </w:p>
        </w:tc>
        <w:tc>
          <w:tcPr>
            <w:tcW w:w="555" w:type="dxa"/>
          </w:tcPr>
          <w:p w14:paraId="77E4A76E" w14:textId="77777777" w:rsidR="009B751A" w:rsidRPr="00C94D36" w:rsidRDefault="00F65899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</w:t>
            </w:r>
          </w:p>
        </w:tc>
      </w:tr>
      <w:tr w:rsidR="00FD0711" w:rsidRPr="00C94D36" w14:paraId="5254A3F5" w14:textId="77777777" w:rsidTr="002812A5">
        <w:tc>
          <w:tcPr>
            <w:tcW w:w="9470" w:type="dxa"/>
            <w:gridSpan w:val="6"/>
          </w:tcPr>
          <w:p w14:paraId="5D658636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Tutorat</w:t>
            </w:r>
          </w:p>
        </w:tc>
        <w:tc>
          <w:tcPr>
            <w:tcW w:w="555" w:type="dxa"/>
          </w:tcPr>
          <w:p w14:paraId="1ADAAE12" w14:textId="77777777" w:rsidR="00FD0711" w:rsidRPr="00C94D36" w:rsidRDefault="00F65899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D0711" w:rsidRPr="00C94D36" w14:paraId="309C9D2C" w14:textId="77777777" w:rsidTr="002812A5">
        <w:tc>
          <w:tcPr>
            <w:tcW w:w="9470" w:type="dxa"/>
            <w:gridSpan w:val="6"/>
          </w:tcPr>
          <w:p w14:paraId="1422C96B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Examinări</w:t>
            </w:r>
          </w:p>
        </w:tc>
        <w:tc>
          <w:tcPr>
            <w:tcW w:w="555" w:type="dxa"/>
          </w:tcPr>
          <w:p w14:paraId="1595D86D" w14:textId="77777777" w:rsidR="00FD0711" w:rsidRPr="00C94D36" w:rsidRDefault="00F65899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8092B" w:rsidRPr="00C94D36" w14:paraId="29851503" w14:textId="77777777" w:rsidTr="002812A5">
        <w:tc>
          <w:tcPr>
            <w:tcW w:w="9470" w:type="dxa"/>
            <w:gridSpan w:val="6"/>
          </w:tcPr>
          <w:p w14:paraId="03467715" w14:textId="77777777" w:rsidR="00A8092B" w:rsidRPr="00C94D36" w:rsidRDefault="00A8092B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Alte activități (dacă există): </w:t>
            </w:r>
          </w:p>
        </w:tc>
        <w:tc>
          <w:tcPr>
            <w:tcW w:w="555" w:type="dxa"/>
          </w:tcPr>
          <w:p w14:paraId="415308CA" w14:textId="77777777" w:rsidR="00A8092B" w:rsidRPr="00C94D36" w:rsidRDefault="00A8092B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D0711" w:rsidRPr="00C94D36" w14:paraId="50B08975" w14:textId="77777777" w:rsidTr="00A5014E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14:paraId="7183E695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3.7 Total ore studiu individual</w:t>
            </w:r>
          </w:p>
        </w:tc>
        <w:tc>
          <w:tcPr>
            <w:tcW w:w="1080" w:type="dxa"/>
            <w:shd w:val="clear" w:color="auto" w:fill="D9D9D9"/>
          </w:tcPr>
          <w:p w14:paraId="6C31E1CE" w14:textId="77777777" w:rsidR="00FD0711" w:rsidRPr="00C94D36" w:rsidRDefault="0077639D" w:rsidP="004D044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47</w:t>
            </w:r>
          </w:p>
        </w:tc>
      </w:tr>
      <w:tr w:rsidR="00FD0711" w:rsidRPr="00C94D36" w14:paraId="341ECF67" w14:textId="77777777" w:rsidTr="00A5014E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14:paraId="1F961D74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3.8 Total ore pe semestru</w:t>
            </w:r>
          </w:p>
        </w:tc>
        <w:tc>
          <w:tcPr>
            <w:tcW w:w="1080" w:type="dxa"/>
            <w:shd w:val="clear" w:color="auto" w:fill="D9D9D9"/>
          </w:tcPr>
          <w:p w14:paraId="5CF4BDB6" w14:textId="77777777" w:rsidR="00FD0711" w:rsidRPr="00C94D36" w:rsidRDefault="00F65899" w:rsidP="004D044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75</w:t>
            </w:r>
          </w:p>
        </w:tc>
      </w:tr>
      <w:tr w:rsidR="00FD0711" w:rsidRPr="00C94D36" w14:paraId="215881D3" w14:textId="77777777" w:rsidTr="00A5014E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14:paraId="1D07658E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3.9 Numărul de credite</w:t>
            </w:r>
            <w:r w:rsidR="00D85A8D" w:rsidRPr="00C94D36">
              <w:rPr>
                <w:rFonts w:ascii="Times New Roman" w:hAnsi="Times New Roman"/>
                <w:sz w:val="24"/>
                <w:szCs w:val="24"/>
              </w:rPr>
              <w:t>/</w:t>
            </w:r>
          </w:p>
        </w:tc>
        <w:tc>
          <w:tcPr>
            <w:tcW w:w="1080" w:type="dxa"/>
            <w:shd w:val="clear" w:color="auto" w:fill="D9D9D9"/>
          </w:tcPr>
          <w:p w14:paraId="3FCFC8D6" w14:textId="77777777" w:rsidR="00FD0711" w:rsidRPr="00C94D36" w:rsidRDefault="00B266D9" w:rsidP="004D044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3</w:t>
            </w:r>
          </w:p>
        </w:tc>
      </w:tr>
    </w:tbl>
    <w:p w14:paraId="6658111E" w14:textId="77777777" w:rsidR="00FD0711" w:rsidRPr="00C94D36" w:rsidRDefault="00FD0711" w:rsidP="000B3BD0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lastRenderedPageBreak/>
        <w:t>4. Precondi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Pr="00C94D36">
        <w:rPr>
          <w:rFonts w:ascii="Times New Roman" w:hAnsi="Times New Roman"/>
          <w:b/>
          <w:sz w:val="24"/>
          <w:szCs w:val="24"/>
        </w:rPr>
        <w:t xml:space="preserve">ii </w:t>
      </w:r>
      <w:r w:rsidRPr="00C94D36">
        <w:rPr>
          <w:rFonts w:ascii="Times New Roman" w:hAnsi="Times New Roman"/>
          <w:sz w:val="24"/>
          <w:szCs w:val="24"/>
        </w:rPr>
        <w:t>(acolo unde este cazul)</w:t>
      </w:r>
    </w:p>
    <w:tbl>
      <w:tblPr>
        <w:tblStyle w:val="TableGrid"/>
        <w:tblW w:w="10456" w:type="dxa"/>
        <w:tblLook w:val="04A0" w:firstRow="1" w:lastRow="0" w:firstColumn="1" w:lastColumn="0" w:noHBand="0" w:noVBand="1"/>
      </w:tblPr>
      <w:tblGrid>
        <w:gridCol w:w="4248"/>
        <w:gridCol w:w="6208"/>
      </w:tblGrid>
      <w:tr w:rsidR="002957FC" w:rsidRPr="00C94D36" w14:paraId="6F118F0B" w14:textId="77777777" w:rsidTr="002957FC">
        <w:tc>
          <w:tcPr>
            <w:tcW w:w="4248" w:type="dxa"/>
          </w:tcPr>
          <w:p w14:paraId="5B959D30" w14:textId="77777777" w:rsidR="002957FC" w:rsidRPr="00C94D36" w:rsidRDefault="002957FC" w:rsidP="000B3BD0">
            <w:pPr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4.1 de curriculum</w:t>
            </w:r>
          </w:p>
        </w:tc>
        <w:tc>
          <w:tcPr>
            <w:tcW w:w="6208" w:type="dxa"/>
          </w:tcPr>
          <w:p w14:paraId="15BC2CDB" w14:textId="77777777" w:rsidR="002957FC" w:rsidRPr="005E3C9B" w:rsidRDefault="002957FC" w:rsidP="00097A4A">
            <w:pPr>
              <w:pStyle w:val="TableParagraph"/>
              <w:rPr>
                <w:rFonts w:ascii="Arial" w:hAnsi="Arial" w:cs="Arial"/>
                <w:sz w:val="18"/>
                <w:szCs w:val="18"/>
              </w:rPr>
            </w:pPr>
            <w:r w:rsidRPr="005E3C9B">
              <w:rPr>
                <w:rFonts w:ascii="Arial" w:hAnsi="Arial" w:cs="Arial"/>
                <w:sz w:val="18"/>
                <w:szCs w:val="18"/>
              </w:rPr>
              <w:t>Psihologia dezvoltării</w:t>
            </w:r>
          </w:p>
        </w:tc>
      </w:tr>
      <w:tr w:rsidR="002957FC" w:rsidRPr="00C94D36" w14:paraId="5D803E90" w14:textId="77777777" w:rsidTr="002957FC">
        <w:tc>
          <w:tcPr>
            <w:tcW w:w="4248" w:type="dxa"/>
          </w:tcPr>
          <w:p w14:paraId="0FA98FC3" w14:textId="77777777" w:rsidR="002957FC" w:rsidRPr="00C94D36" w:rsidRDefault="002957FC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4.2 de rezultate ale învățării</w:t>
            </w:r>
          </w:p>
        </w:tc>
        <w:tc>
          <w:tcPr>
            <w:tcW w:w="6208" w:type="dxa"/>
          </w:tcPr>
          <w:p w14:paraId="76FCDB91" w14:textId="77777777" w:rsidR="002957FC" w:rsidRPr="005E3C9B" w:rsidRDefault="002957FC" w:rsidP="00097A4A">
            <w:pPr>
              <w:pStyle w:val="TableParagraph"/>
              <w:rPr>
                <w:rFonts w:ascii="Arial" w:hAnsi="Arial" w:cs="Arial"/>
                <w:sz w:val="18"/>
                <w:szCs w:val="18"/>
              </w:rPr>
            </w:pPr>
            <w:r w:rsidRPr="005E3C9B">
              <w:rPr>
                <w:rFonts w:ascii="Arial" w:hAnsi="Arial" w:cs="Arial"/>
                <w:sz w:val="18"/>
                <w:szCs w:val="18"/>
              </w:rPr>
              <w:t>Pedagogia învăţământului preşcolar şi primar</w:t>
            </w:r>
          </w:p>
        </w:tc>
      </w:tr>
    </w:tbl>
    <w:p w14:paraId="1BED01F1" w14:textId="77777777" w:rsidR="007F393B" w:rsidRPr="00C94D36" w:rsidRDefault="007F393B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6E70360B" w14:textId="77777777" w:rsidR="00FD0711" w:rsidRPr="00C94D36" w:rsidRDefault="00FD0711" w:rsidP="000B3BD0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5. Condi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Pr="00C94D36">
        <w:rPr>
          <w:rFonts w:ascii="Times New Roman" w:hAnsi="Times New Roman"/>
          <w:b/>
          <w:sz w:val="24"/>
          <w:szCs w:val="24"/>
        </w:rPr>
        <w:t>ii</w:t>
      </w:r>
      <w:r w:rsidR="00EF1BD0">
        <w:rPr>
          <w:rFonts w:ascii="Times New Roman" w:hAnsi="Times New Roman"/>
          <w:b/>
          <w:sz w:val="24"/>
          <w:szCs w:val="24"/>
        </w:rPr>
        <w:t xml:space="preserve"> </w:t>
      </w:r>
      <w:r w:rsidR="00051BDC" w:rsidRPr="00C94D36">
        <w:rPr>
          <w:rFonts w:ascii="Times New Roman" w:hAnsi="Times New Roman"/>
          <w:b/>
          <w:sz w:val="24"/>
          <w:szCs w:val="24"/>
        </w:rPr>
        <w:t xml:space="preserve">necesare </w:t>
      </w:r>
      <w:r w:rsidR="003C430C" w:rsidRPr="00C94D36">
        <w:rPr>
          <w:rFonts w:ascii="Times New Roman" w:hAnsi="Times New Roman"/>
          <w:b/>
          <w:sz w:val="24"/>
          <w:szCs w:val="24"/>
        </w:rPr>
        <w:t>pentru desfă</w:t>
      </w:r>
      <w:r w:rsidR="001B1709" w:rsidRPr="00C94D36">
        <w:rPr>
          <w:rFonts w:ascii="Times New Roman" w:hAnsi="Times New Roman"/>
          <w:b/>
          <w:sz w:val="24"/>
          <w:szCs w:val="24"/>
        </w:rPr>
        <w:t>ș</w:t>
      </w:r>
      <w:r w:rsidR="003C430C" w:rsidRPr="00C94D36">
        <w:rPr>
          <w:rFonts w:ascii="Times New Roman" w:hAnsi="Times New Roman"/>
          <w:b/>
          <w:sz w:val="24"/>
          <w:szCs w:val="24"/>
        </w:rPr>
        <w:t>urarea</w:t>
      </w:r>
      <w:r w:rsidR="00051BDC" w:rsidRPr="00C94D36">
        <w:rPr>
          <w:rFonts w:ascii="Times New Roman" w:hAnsi="Times New Roman"/>
          <w:b/>
          <w:sz w:val="24"/>
          <w:szCs w:val="24"/>
        </w:rPr>
        <w:t xml:space="preserve"> optimă a</w:t>
      </w:r>
      <w:r w:rsidR="003C430C" w:rsidRPr="00C94D36">
        <w:rPr>
          <w:rFonts w:ascii="Times New Roman" w:hAnsi="Times New Roman"/>
          <w:b/>
          <w:sz w:val="24"/>
          <w:szCs w:val="24"/>
        </w:rPr>
        <w:t xml:space="preserve"> activită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="003C430C" w:rsidRPr="00C94D36">
        <w:rPr>
          <w:rFonts w:ascii="Times New Roman" w:hAnsi="Times New Roman"/>
          <w:b/>
          <w:sz w:val="24"/>
          <w:szCs w:val="24"/>
        </w:rPr>
        <w:t>ilor didactice</w:t>
      </w:r>
      <w:r w:rsidRPr="00C94D36">
        <w:rPr>
          <w:rFonts w:ascii="Times New Roman" w:hAnsi="Times New Roman"/>
          <w:sz w:val="24"/>
          <w:szCs w:val="24"/>
        </w:rPr>
        <w:t xml:space="preserve"> (acolo unde este cazul)</w:t>
      </w:r>
    </w:p>
    <w:tbl>
      <w:tblPr>
        <w:tblpPr w:leftFromText="180" w:rightFromText="180" w:vertAnchor="text" w:horzAnchor="margin" w:tblpY="130"/>
        <w:tblW w:w="1068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23"/>
        <w:gridCol w:w="7959"/>
      </w:tblGrid>
      <w:tr w:rsidR="002018CA" w:rsidRPr="00C94D36" w14:paraId="4700FF4E" w14:textId="77777777" w:rsidTr="002018CA">
        <w:tc>
          <w:tcPr>
            <w:tcW w:w="2723" w:type="dxa"/>
          </w:tcPr>
          <w:p w14:paraId="61D62660" w14:textId="77777777" w:rsidR="002018CA" w:rsidRPr="00C94D36" w:rsidRDefault="002018CA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5.1 de desfășurare a cursului</w:t>
            </w:r>
          </w:p>
        </w:tc>
        <w:tc>
          <w:tcPr>
            <w:tcW w:w="7959" w:type="dxa"/>
          </w:tcPr>
          <w:p w14:paraId="6F8B1DBE" w14:textId="77777777" w:rsidR="002018CA" w:rsidRPr="005E3C9B" w:rsidRDefault="002018CA" w:rsidP="00097A4A">
            <w:pPr>
              <w:pStyle w:val="TableParagraph"/>
              <w:rPr>
                <w:rFonts w:ascii="Arial" w:hAnsi="Arial" w:cs="Arial"/>
                <w:sz w:val="18"/>
                <w:szCs w:val="18"/>
              </w:rPr>
            </w:pPr>
            <w:r w:rsidRPr="005E3C9B">
              <w:rPr>
                <w:rFonts w:ascii="Arial" w:hAnsi="Arial" w:cs="Arial"/>
                <w:sz w:val="18"/>
                <w:szCs w:val="18"/>
              </w:rPr>
              <w:t>videoproiector, laptop, materiale fotocopiate, materiale înregistrate pe CD</w:t>
            </w:r>
          </w:p>
        </w:tc>
      </w:tr>
      <w:tr w:rsidR="002018CA" w:rsidRPr="00C94D36" w14:paraId="101D5ED4" w14:textId="77777777" w:rsidTr="002018CA">
        <w:tc>
          <w:tcPr>
            <w:tcW w:w="2723" w:type="dxa"/>
          </w:tcPr>
          <w:p w14:paraId="0C4F21CA" w14:textId="77777777" w:rsidR="002018CA" w:rsidRPr="00C94D36" w:rsidRDefault="002018CA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5.2 de desfășurare a seminarului/laboratorului/ proiectului</w:t>
            </w:r>
          </w:p>
        </w:tc>
        <w:tc>
          <w:tcPr>
            <w:tcW w:w="7959" w:type="dxa"/>
          </w:tcPr>
          <w:p w14:paraId="52CFFCAD" w14:textId="77777777" w:rsidR="002018CA" w:rsidRPr="005E3C9B" w:rsidRDefault="002018CA" w:rsidP="00097A4A">
            <w:pPr>
              <w:pStyle w:val="TableParagraph"/>
              <w:rPr>
                <w:rFonts w:ascii="Arial" w:hAnsi="Arial" w:cs="Arial"/>
                <w:sz w:val="18"/>
                <w:szCs w:val="18"/>
              </w:rPr>
            </w:pPr>
            <w:r w:rsidRPr="005E3C9B">
              <w:rPr>
                <w:rFonts w:ascii="Arial" w:hAnsi="Arial" w:cs="Arial"/>
                <w:sz w:val="18"/>
                <w:szCs w:val="18"/>
              </w:rPr>
              <w:t>videoproiector, laptop, materiale fotocopiate, materiale înregistrate pe CD, coli flipchart, markeri</w:t>
            </w:r>
          </w:p>
        </w:tc>
      </w:tr>
    </w:tbl>
    <w:p w14:paraId="51CBA6A8" w14:textId="77777777" w:rsidR="00E176AD" w:rsidRPr="00C94D36" w:rsidRDefault="00E176AD" w:rsidP="00E176A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14:paraId="0CC56B5A" w14:textId="77777777" w:rsidR="00D31C96" w:rsidRPr="007603DE" w:rsidRDefault="00D31C96" w:rsidP="00E176A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6. Obiectiv</w:t>
      </w:r>
      <w:r w:rsidR="00253624" w:rsidRPr="00C94D36">
        <w:rPr>
          <w:rFonts w:ascii="Times New Roman" w:hAnsi="Times New Roman"/>
          <w:b/>
          <w:sz w:val="24"/>
          <w:szCs w:val="24"/>
        </w:rPr>
        <w:t xml:space="preserve"> general</w:t>
      </w:r>
      <w:r w:rsidR="007603DE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7603DE" w:rsidRPr="007603DE">
        <w:rPr>
          <w:rFonts w:ascii="Times New Roman" w:hAnsi="Times New Roman"/>
          <w:sz w:val="24"/>
          <w:szCs w:val="24"/>
          <w:lang w:val="en-US"/>
        </w:rPr>
        <w:t>Cunoaşterea</w:t>
      </w:r>
      <w:proofErr w:type="spellEnd"/>
      <w:r w:rsidR="007603DE" w:rsidRPr="007603DE">
        <w:rPr>
          <w:rFonts w:ascii="Times New Roman" w:hAnsi="Times New Roman"/>
          <w:sz w:val="24"/>
          <w:szCs w:val="24"/>
          <w:lang w:val="en-US"/>
        </w:rPr>
        <w:t xml:space="preserve">, </w:t>
      </w:r>
      <w:proofErr w:type="spellStart"/>
      <w:r w:rsidR="007603DE" w:rsidRPr="007603DE">
        <w:rPr>
          <w:rFonts w:ascii="Times New Roman" w:hAnsi="Times New Roman"/>
          <w:sz w:val="24"/>
          <w:szCs w:val="24"/>
          <w:lang w:val="en-US"/>
        </w:rPr>
        <w:t>înţelegerea</w:t>
      </w:r>
      <w:proofErr w:type="spellEnd"/>
      <w:r w:rsidR="007603DE" w:rsidRPr="007603DE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="007603DE" w:rsidRPr="007603DE">
        <w:rPr>
          <w:rFonts w:ascii="Times New Roman" w:hAnsi="Times New Roman"/>
          <w:sz w:val="24"/>
          <w:szCs w:val="24"/>
          <w:lang w:val="en-US"/>
        </w:rPr>
        <w:t>şi</w:t>
      </w:r>
      <w:proofErr w:type="spellEnd"/>
      <w:r w:rsidR="007603DE" w:rsidRPr="007603DE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="007603DE" w:rsidRPr="007603DE">
        <w:rPr>
          <w:rFonts w:ascii="Times New Roman" w:hAnsi="Times New Roman"/>
          <w:sz w:val="24"/>
          <w:szCs w:val="24"/>
          <w:lang w:val="en-US"/>
        </w:rPr>
        <w:t>utilizarea</w:t>
      </w:r>
      <w:proofErr w:type="spellEnd"/>
      <w:r w:rsidR="007603DE" w:rsidRPr="007603DE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="007603DE" w:rsidRPr="007603DE">
        <w:rPr>
          <w:rFonts w:ascii="Times New Roman" w:hAnsi="Times New Roman"/>
          <w:sz w:val="24"/>
          <w:szCs w:val="24"/>
          <w:lang w:val="en-US"/>
        </w:rPr>
        <w:t>adecvată</w:t>
      </w:r>
      <w:proofErr w:type="spellEnd"/>
      <w:r w:rsidR="007603DE" w:rsidRPr="007603DE">
        <w:rPr>
          <w:rFonts w:ascii="Times New Roman" w:hAnsi="Times New Roman"/>
          <w:sz w:val="24"/>
          <w:szCs w:val="24"/>
          <w:lang w:val="en-US"/>
        </w:rPr>
        <w:t xml:space="preserve"> a </w:t>
      </w:r>
      <w:proofErr w:type="spellStart"/>
      <w:r w:rsidR="007603DE" w:rsidRPr="007603DE">
        <w:rPr>
          <w:rFonts w:ascii="Times New Roman" w:hAnsi="Times New Roman"/>
          <w:sz w:val="24"/>
          <w:szCs w:val="24"/>
          <w:lang w:val="en-US"/>
        </w:rPr>
        <w:t>noţiunile</w:t>
      </w:r>
      <w:proofErr w:type="spellEnd"/>
      <w:r w:rsidR="007603DE" w:rsidRPr="007603DE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="007603DE" w:rsidRPr="007603DE">
        <w:rPr>
          <w:rFonts w:ascii="Times New Roman" w:hAnsi="Times New Roman"/>
          <w:sz w:val="24"/>
          <w:szCs w:val="24"/>
          <w:lang w:val="en-US"/>
        </w:rPr>
        <w:t>fundamentale</w:t>
      </w:r>
      <w:proofErr w:type="spellEnd"/>
      <w:r w:rsidR="007603DE" w:rsidRPr="007603DE">
        <w:rPr>
          <w:rFonts w:ascii="Times New Roman" w:hAnsi="Times New Roman"/>
          <w:sz w:val="24"/>
          <w:szCs w:val="24"/>
          <w:lang w:val="en-US"/>
        </w:rPr>
        <w:t xml:space="preserve"> ale </w:t>
      </w:r>
      <w:proofErr w:type="spellStart"/>
      <w:r w:rsidR="007603DE" w:rsidRPr="007603DE">
        <w:rPr>
          <w:rFonts w:ascii="Times New Roman" w:hAnsi="Times New Roman"/>
          <w:sz w:val="24"/>
          <w:szCs w:val="24"/>
          <w:lang w:val="en-US"/>
        </w:rPr>
        <w:t>psihologiei</w:t>
      </w:r>
      <w:proofErr w:type="spellEnd"/>
      <w:r w:rsidR="007603DE" w:rsidRPr="007603DE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="007603DE" w:rsidRPr="007603DE">
        <w:rPr>
          <w:rFonts w:ascii="Times New Roman" w:hAnsi="Times New Roman"/>
          <w:sz w:val="24"/>
          <w:szCs w:val="24"/>
          <w:lang w:val="en-US"/>
        </w:rPr>
        <w:t>jocului</w:t>
      </w:r>
      <w:proofErr w:type="spellEnd"/>
      <w:r w:rsidR="007603DE" w:rsidRPr="007603DE">
        <w:rPr>
          <w:rFonts w:ascii="Times New Roman" w:hAnsi="Times New Roman"/>
          <w:sz w:val="24"/>
          <w:szCs w:val="24"/>
          <w:lang w:val="en-US"/>
        </w:rPr>
        <w:t xml:space="preserve">, precum </w:t>
      </w:r>
      <w:proofErr w:type="spellStart"/>
      <w:r w:rsidR="007603DE" w:rsidRPr="007603DE">
        <w:rPr>
          <w:rFonts w:ascii="Times New Roman" w:hAnsi="Times New Roman"/>
          <w:sz w:val="24"/>
          <w:szCs w:val="24"/>
          <w:lang w:val="en-US"/>
        </w:rPr>
        <w:t>şi</w:t>
      </w:r>
      <w:proofErr w:type="spellEnd"/>
      <w:r w:rsidR="007603DE" w:rsidRPr="007603DE">
        <w:rPr>
          <w:rFonts w:ascii="Times New Roman" w:hAnsi="Times New Roman"/>
          <w:sz w:val="24"/>
          <w:szCs w:val="24"/>
          <w:lang w:val="en-US"/>
        </w:rPr>
        <w:t xml:space="preserve"> a </w:t>
      </w:r>
      <w:proofErr w:type="spellStart"/>
      <w:r w:rsidR="007603DE" w:rsidRPr="007603DE">
        <w:rPr>
          <w:rFonts w:ascii="Times New Roman" w:hAnsi="Times New Roman"/>
          <w:sz w:val="24"/>
          <w:szCs w:val="24"/>
          <w:lang w:val="en-US"/>
        </w:rPr>
        <w:t>modelelor</w:t>
      </w:r>
      <w:proofErr w:type="spellEnd"/>
      <w:r w:rsidR="007603DE" w:rsidRPr="007603DE">
        <w:rPr>
          <w:rFonts w:ascii="Times New Roman" w:hAnsi="Times New Roman"/>
          <w:sz w:val="24"/>
          <w:szCs w:val="24"/>
          <w:lang w:val="en-US"/>
        </w:rPr>
        <w:t xml:space="preserve"> de </w:t>
      </w:r>
      <w:proofErr w:type="spellStart"/>
      <w:r w:rsidR="007603DE" w:rsidRPr="007603DE">
        <w:rPr>
          <w:rFonts w:ascii="Times New Roman" w:hAnsi="Times New Roman"/>
          <w:sz w:val="24"/>
          <w:szCs w:val="24"/>
          <w:lang w:val="en-US"/>
        </w:rPr>
        <w:t>proiectare</w:t>
      </w:r>
      <w:proofErr w:type="spellEnd"/>
      <w:r w:rsidR="007603DE" w:rsidRPr="007603DE">
        <w:rPr>
          <w:rFonts w:ascii="Times New Roman" w:hAnsi="Times New Roman"/>
          <w:sz w:val="24"/>
          <w:szCs w:val="24"/>
          <w:lang w:val="en-US"/>
        </w:rPr>
        <w:t xml:space="preserve"> a </w:t>
      </w:r>
      <w:proofErr w:type="spellStart"/>
      <w:r w:rsidR="007603DE" w:rsidRPr="007603DE">
        <w:rPr>
          <w:rFonts w:ascii="Times New Roman" w:hAnsi="Times New Roman"/>
          <w:sz w:val="24"/>
          <w:szCs w:val="24"/>
          <w:lang w:val="en-US"/>
        </w:rPr>
        <w:t>activităţilor</w:t>
      </w:r>
      <w:proofErr w:type="spellEnd"/>
      <w:r w:rsidR="007603DE" w:rsidRPr="007603DE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="007603DE" w:rsidRPr="007603DE">
        <w:rPr>
          <w:rFonts w:ascii="Times New Roman" w:hAnsi="Times New Roman"/>
          <w:sz w:val="24"/>
          <w:szCs w:val="24"/>
          <w:lang w:val="en-US"/>
        </w:rPr>
        <w:t>didactice</w:t>
      </w:r>
      <w:proofErr w:type="spellEnd"/>
      <w:r w:rsidR="007603DE" w:rsidRPr="007603DE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="007603DE" w:rsidRPr="007603DE">
        <w:rPr>
          <w:rFonts w:ascii="Times New Roman" w:hAnsi="Times New Roman"/>
          <w:sz w:val="24"/>
          <w:szCs w:val="24"/>
          <w:lang w:val="en-US"/>
        </w:rPr>
        <w:t>bazate</w:t>
      </w:r>
      <w:proofErr w:type="spellEnd"/>
      <w:r w:rsidR="007603DE" w:rsidRPr="007603DE">
        <w:rPr>
          <w:rFonts w:ascii="Times New Roman" w:hAnsi="Times New Roman"/>
          <w:sz w:val="24"/>
          <w:szCs w:val="24"/>
          <w:lang w:val="en-US"/>
        </w:rPr>
        <w:t xml:space="preserve"> pe </w:t>
      </w:r>
      <w:proofErr w:type="spellStart"/>
      <w:r w:rsidR="007603DE" w:rsidRPr="007603DE">
        <w:rPr>
          <w:rFonts w:ascii="Times New Roman" w:hAnsi="Times New Roman"/>
          <w:sz w:val="24"/>
          <w:szCs w:val="24"/>
          <w:lang w:val="en-US"/>
        </w:rPr>
        <w:t>joc</w:t>
      </w:r>
      <w:proofErr w:type="spellEnd"/>
    </w:p>
    <w:p w14:paraId="0CB419E4" w14:textId="77777777" w:rsidR="00E176AD" w:rsidRPr="00C94D36" w:rsidRDefault="00E176AD" w:rsidP="00E176A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14:paraId="7451EA29" w14:textId="77777777" w:rsidR="0091383B" w:rsidRPr="00C94D36" w:rsidRDefault="000B3BD0" w:rsidP="00D06D4B">
      <w:pPr>
        <w:spacing w:line="240" w:lineRule="auto"/>
        <w:jc w:val="both"/>
        <w:rPr>
          <w:rFonts w:ascii="Times New Roman" w:hAnsi="Times New Roman"/>
          <w:i/>
          <w:iCs/>
          <w:color w:val="7F7F7F" w:themeColor="text1" w:themeTint="80"/>
          <w:sz w:val="24"/>
          <w:szCs w:val="24"/>
          <w:highlight w:val="yellow"/>
        </w:rPr>
      </w:pPr>
      <w:r w:rsidRPr="00C94D36">
        <w:rPr>
          <w:rFonts w:ascii="Times New Roman" w:hAnsi="Times New Roman"/>
          <w:b/>
          <w:sz w:val="24"/>
          <w:szCs w:val="24"/>
        </w:rPr>
        <w:t>7</w:t>
      </w:r>
      <w:r w:rsidR="00D31C96" w:rsidRPr="00C94D36">
        <w:rPr>
          <w:rFonts w:ascii="Times New Roman" w:hAnsi="Times New Roman"/>
          <w:b/>
          <w:sz w:val="24"/>
          <w:szCs w:val="24"/>
        </w:rPr>
        <w:t>. Rezultatele învă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="00D31C96" w:rsidRPr="00C94D36">
        <w:rPr>
          <w:rFonts w:ascii="Times New Roman" w:hAnsi="Times New Roman"/>
          <w:b/>
          <w:sz w:val="24"/>
          <w:szCs w:val="24"/>
        </w:rPr>
        <w:t>ării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91"/>
        <w:gridCol w:w="9465"/>
      </w:tblGrid>
      <w:tr w:rsidR="00FD0711" w:rsidRPr="00C94D36" w14:paraId="682F99A1" w14:textId="77777777" w:rsidTr="00C53B1D">
        <w:trPr>
          <w:cantSplit/>
          <w:trHeight w:val="1632"/>
        </w:trPr>
        <w:tc>
          <w:tcPr>
            <w:tcW w:w="1008" w:type="dxa"/>
            <w:textDirection w:val="btLr"/>
            <w:vAlign w:val="center"/>
          </w:tcPr>
          <w:p w14:paraId="059118CA" w14:textId="77777777" w:rsidR="00FD0711" w:rsidRPr="00C94D36" w:rsidRDefault="002A2A27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Cuno</w:t>
            </w:r>
            <w:r w:rsidR="001B1709" w:rsidRPr="00C94D36">
              <w:rPr>
                <w:rFonts w:ascii="Times New Roman" w:hAnsi="Times New Roman"/>
                <w:b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tin</w:t>
            </w:r>
            <w:r w:rsidR="001B1709" w:rsidRPr="00C94D36">
              <w:rPr>
                <w:rFonts w:ascii="Times New Roman" w:hAnsi="Times New Roman"/>
                <w:b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e</w:t>
            </w:r>
          </w:p>
        </w:tc>
        <w:tc>
          <w:tcPr>
            <w:tcW w:w="9674" w:type="dxa"/>
          </w:tcPr>
          <w:p w14:paraId="2A70B475" w14:textId="77777777" w:rsidR="00C53B1D" w:rsidRPr="00C53B1D" w:rsidRDefault="00C53B1D" w:rsidP="00C53B1D">
            <w:pPr>
              <w:pStyle w:val="ListParagraph"/>
              <w:numPr>
                <w:ilvl w:val="0"/>
                <w:numId w:val="32"/>
              </w:num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75B07">
              <w:rPr>
                <w:rFonts w:ascii="Times New Roman" w:hAnsi="Times New Roman"/>
                <w:b/>
                <w:bCs/>
                <w:sz w:val="20"/>
                <w:szCs w:val="20"/>
              </w:rPr>
              <w:t>Explică</w:t>
            </w:r>
            <w:r w:rsidRPr="00D75B07">
              <w:rPr>
                <w:rFonts w:ascii="Times New Roman" w:hAnsi="Times New Roman"/>
                <w:sz w:val="20"/>
                <w:szCs w:val="20"/>
              </w:rPr>
              <w:t xml:space="preserve"> și compară concepte, teorii, modele psiho/pedagogice/metodice necesare pentru proiectarea programelor/activităților educaționale</w:t>
            </w:r>
          </w:p>
          <w:p w14:paraId="40C7B363" w14:textId="77777777" w:rsidR="00C53B1D" w:rsidRPr="00CF6566" w:rsidRDefault="00C53B1D" w:rsidP="00C53B1D">
            <w:pPr>
              <w:pStyle w:val="ListParagraph"/>
              <w:numPr>
                <w:ilvl w:val="0"/>
                <w:numId w:val="32"/>
              </w:num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75B07">
              <w:rPr>
                <w:rFonts w:ascii="Times New Roman" w:hAnsi="Times New Roman"/>
                <w:b/>
                <w:bCs/>
                <w:sz w:val="20"/>
                <w:szCs w:val="20"/>
              </w:rPr>
              <w:t>Analizează</w:t>
            </w:r>
            <w:r w:rsidRPr="00D75B07">
              <w:rPr>
                <w:rFonts w:ascii="Times New Roman" w:hAnsi="Times New Roman"/>
                <w:sz w:val="20"/>
                <w:szCs w:val="20"/>
              </w:rPr>
              <w:t xml:space="preserve"> fenomenele educaționale/curriculumul școlar și relațiile dintre obiective-conținuturi-strategii-evaluare prin prisma teoriilor contemporane ale instruirii/învățării</w:t>
            </w:r>
          </w:p>
          <w:p w14:paraId="4839B05C" w14:textId="77777777" w:rsidR="00CF6566" w:rsidRPr="00CF6566" w:rsidRDefault="00CF6566" w:rsidP="00CF6566">
            <w:pPr>
              <w:pStyle w:val="ListParagraph"/>
              <w:numPr>
                <w:ilvl w:val="0"/>
                <w:numId w:val="32"/>
              </w:num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F6566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Descrie</w:t>
            </w:r>
            <w:r w:rsidRPr="00CF6566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 xml:space="preserve"> principii, modele, metode de corelare a activității de predare-învățare-evaluare în contextul curriculumului național</w:t>
            </w:r>
          </w:p>
        </w:tc>
      </w:tr>
      <w:tr w:rsidR="00FD0711" w:rsidRPr="00C94D36" w14:paraId="660AB514" w14:textId="77777777" w:rsidTr="007733C1">
        <w:trPr>
          <w:cantSplit/>
          <w:trHeight w:val="1130"/>
        </w:trPr>
        <w:tc>
          <w:tcPr>
            <w:tcW w:w="1008" w:type="dxa"/>
            <w:textDirection w:val="btLr"/>
            <w:vAlign w:val="center"/>
          </w:tcPr>
          <w:p w14:paraId="05259806" w14:textId="77777777" w:rsidR="00FD0711" w:rsidRPr="00C94D36" w:rsidRDefault="00E5213F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Abilități</w:t>
            </w:r>
          </w:p>
        </w:tc>
        <w:tc>
          <w:tcPr>
            <w:tcW w:w="9674" w:type="dxa"/>
          </w:tcPr>
          <w:p w14:paraId="0E45CC30" w14:textId="77777777" w:rsidR="00363F64" w:rsidRPr="00640000" w:rsidRDefault="00C53B1D" w:rsidP="00C53B1D">
            <w:pPr>
              <w:pStyle w:val="Style1"/>
              <w:numPr>
                <w:ilvl w:val="0"/>
                <w:numId w:val="32"/>
              </w:numPr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640000">
              <w:rPr>
                <w:rFonts w:ascii="Times New Roman" w:hAnsi="Times New Roman"/>
                <w:b/>
                <w:bCs/>
                <w:sz w:val="22"/>
                <w:szCs w:val="22"/>
                <w:lang w:val="ro-RO"/>
              </w:rPr>
              <w:t>Aplică</w:t>
            </w:r>
            <w:r w:rsidRPr="00640000">
              <w:rPr>
                <w:rFonts w:ascii="Times New Roman" w:hAnsi="Times New Roman"/>
                <w:sz w:val="22"/>
                <w:szCs w:val="22"/>
                <w:lang w:val="ro-RO"/>
              </w:rPr>
              <w:t xml:space="preserve"> norme/principii psiho/pedagogice/metodice în proiectarea programelor/activităților adaptate copiilor/elevilor/contextelor educaționale</w:t>
            </w:r>
          </w:p>
          <w:p w14:paraId="26B71525" w14:textId="77777777" w:rsidR="00284E67" w:rsidRPr="00640000" w:rsidRDefault="00284E67" w:rsidP="00284E67">
            <w:pPr>
              <w:pStyle w:val="Style1"/>
              <w:numPr>
                <w:ilvl w:val="0"/>
                <w:numId w:val="32"/>
              </w:numPr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640000">
              <w:rPr>
                <w:rFonts w:ascii="Times New Roman" w:hAnsi="Times New Roman"/>
                <w:b/>
                <w:bCs/>
                <w:color w:val="000000" w:themeColor="text1"/>
                <w:sz w:val="22"/>
                <w:szCs w:val="22"/>
                <w:lang w:val="ro-RO"/>
              </w:rPr>
              <w:t>Utilizează</w:t>
            </w:r>
            <w:r w:rsidRPr="00640000">
              <w:rPr>
                <w:rFonts w:ascii="Times New Roman" w:hAnsi="Times New Roman"/>
                <w:color w:val="000000" w:themeColor="text1"/>
                <w:sz w:val="22"/>
                <w:szCs w:val="22"/>
                <w:lang w:val="ro-RO"/>
              </w:rPr>
              <w:t xml:space="preserve"> în mod creativ metode și mijloace didactice pentru o învățare eficientă</w:t>
            </w:r>
          </w:p>
          <w:p w14:paraId="58B2FFC3" w14:textId="77777777" w:rsidR="00640000" w:rsidRPr="00F32433" w:rsidRDefault="00640000" w:rsidP="00640000">
            <w:pPr>
              <w:pStyle w:val="Style1"/>
              <w:numPr>
                <w:ilvl w:val="0"/>
                <w:numId w:val="32"/>
              </w:numPr>
              <w:jc w:val="left"/>
              <w:rPr>
                <w:rFonts w:ascii="Times New Roman" w:hAnsi="Times New Roman"/>
                <w:szCs w:val="24"/>
              </w:rPr>
            </w:pPr>
            <w:r w:rsidRPr="00D75B07">
              <w:rPr>
                <w:rFonts w:ascii="Times New Roman" w:hAnsi="Times New Roman"/>
                <w:b/>
                <w:bCs/>
                <w:sz w:val="20"/>
                <w:lang w:val="ro-RO"/>
              </w:rPr>
              <w:t>Aplică în mod creativ</w:t>
            </w:r>
            <w:r w:rsidRPr="00D75B07">
              <w:rPr>
                <w:rFonts w:ascii="Times New Roman" w:hAnsi="Times New Roman"/>
                <w:sz w:val="20"/>
                <w:lang w:val="ro-RO"/>
              </w:rPr>
              <w:t xml:space="preserve"> diverse modele de evaluare integrându-le strategic în activitatea didactică</w:t>
            </w:r>
          </w:p>
        </w:tc>
      </w:tr>
      <w:tr w:rsidR="002A2A27" w:rsidRPr="00C94D36" w14:paraId="19C3D7EB" w14:textId="77777777" w:rsidTr="007733C1">
        <w:trPr>
          <w:cantSplit/>
          <w:trHeight w:val="1402"/>
        </w:trPr>
        <w:tc>
          <w:tcPr>
            <w:tcW w:w="1008" w:type="dxa"/>
            <w:textDirection w:val="btLr"/>
            <w:vAlign w:val="center"/>
          </w:tcPr>
          <w:p w14:paraId="43D1A6EB" w14:textId="77777777" w:rsidR="002A2A27" w:rsidRPr="00C94D36" w:rsidRDefault="002A2A27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 xml:space="preserve">Responsabilitate </w:t>
            </w:r>
            <w:r w:rsidR="001B1709" w:rsidRPr="00C94D36">
              <w:rPr>
                <w:rFonts w:ascii="Times New Roman" w:hAnsi="Times New Roman"/>
                <w:b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i autonomie</w:t>
            </w:r>
          </w:p>
        </w:tc>
        <w:tc>
          <w:tcPr>
            <w:tcW w:w="9674" w:type="dxa"/>
          </w:tcPr>
          <w:p w14:paraId="5CFD595D" w14:textId="77777777" w:rsidR="008A2C7C" w:rsidRPr="00284E67" w:rsidRDefault="008A2C7C" w:rsidP="008A2C7C">
            <w:pPr>
              <w:pStyle w:val="ListParagraph"/>
              <w:numPr>
                <w:ilvl w:val="0"/>
                <w:numId w:val="32"/>
              </w:num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D75B07">
              <w:rPr>
                <w:rFonts w:ascii="Times New Roman" w:hAnsi="Times New Roman"/>
                <w:b/>
                <w:bCs/>
                <w:sz w:val="20"/>
                <w:szCs w:val="20"/>
              </w:rPr>
              <w:t>Propune</w:t>
            </w:r>
            <w:r w:rsidRPr="00D75B07">
              <w:rPr>
                <w:rFonts w:ascii="Times New Roman" w:hAnsi="Times New Roman"/>
                <w:sz w:val="20"/>
                <w:szCs w:val="20"/>
              </w:rPr>
              <w:t xml:space="preserve"> și implementează soluții adaptate dovedind responsabilitate pentru progresul/reușita elevilor</w:t>
            </w:r>
          </w:p>
          <w:p w14:paraId="7E5A365F" w14:textId="77777777" w:rsidR="00284E67" w:rsidRPr="00640000" w:rsidRDefault="00284E67" w:rsidP="008A2C7C">
            <w:pPr>
              <w:pStyle w:val="ListParagraph"/>
              <w:numPr>
                <w:ilvl w:val="0"/>
                <w:numId w:val="32"/>
              </w:num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Adoptă</w:t>
            </w:r>
            <w:r w:rsidRPr="00D75B07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 xml:space="preserve"> în mod autonom</w:t>
            </w:r>
            <w:r w:rsidRPr="00D75B07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 xml:space="preserve"> standardele/modelele curriculare în activități educaționale eficiente adaptate/diferențiate/personalizate</w:t>
            </w:r>
          </w:p>
          <w:p w14:paraId="65E4E8CC" w14:textId="77777777" w:rsidR="00640000" w:rsidRPr="006F4A40" w:rsidRDefault="006F4A40" w:rsidP="006F4A40">
            <w:pPr>
              <w:pStyle w:val="ListParagraph"/>
              <w:numPr>
                <w:ilvl w:val="0"/>
                <w:numId w:val="32"/>
              </w:num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6F4A40">
              <w:rPr>
                <w:rFonts w:ascii="Times New Roman" w:hAnsi="Times New Roman"/>
                <w:b/>
                <w:bCs/>
                <w:sz w:val="20"/>
                <w:szCs w:val="20"/>
              </w:rPr>
              <w:t>Realizează evaluarea</w:t>
            </w:r>
            <w:r w:rsidRPr="006F4A40">
              <w:rPr>
                <w:rFonts w:ascii="Times New Roman" w:hAnsi="Times New Roman"/>
                <w:sz w:val="20"/>
                <w:szCs w:val="20"/>
              </w:rPr>
              <w:t xml:space="preserve"> copiilor/elevilor manifestând </w:t>
            </w:r>
            <w:r w:rsidRPr="006F4A40">
              <w:rPr>
                <w:rFonts w:ascii="Times New Roman" w:hAnsi="Times New Roman"/>
                <w:b/>
                <w:bCs/>
                <w:sz w:val="20"/>
                <w:szCs w:val="20"/>
              </w:rPr>
              <w:t>responsabilitate</w:t>
            </w:r>
            <w:r w:rsidRPr="006F4A40">
              <w:rPr>
                <w:rFonts w:ascii="Times New Roman" w:hAnsi="Times New Roman"/>
                <w:sz w:val="20"/>
                <w:szCs w:val="20"/>
              </w:rPr>
              <w:t xml:space="preserve"> în utilizarea feedback-ului pentru asigurarea succesului școlar</w:t>
            </w:r>
          </w:p>
        </w:tc>
      </w:tr>
    </w:tbl>
    <w:p w14:paraId="093F04E0" w14:textId="77777777" w:rsidR="00E176AD" w:rsidRPr="00C94D36" w:rsidRDefault="00E176AD" w:rsidP="00E176AD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14:paraId="51AAC92F" w14:textId="77777777" w:rsidR="007C6BB6" w:rsidRPr="00C94D36" w:rsidRDefault="000B3BD0" w:rsidP="00D9632C">
      <w:pPr>
        <w:spacing w:after="0" w:line="240" w:lineRule="auto"/>
        <w:rPr>
          <w:rFonts w:ascii="Times New Roman" w:hAnsi="Times New Roman"/>
          <w:sz w:val="24"/>
          <w:szCs w:val="24"/>
          <w:highlight w:val="yellow"/>
        </w:rPr>
      </w:pPr>
      <w:r w:rsidRPr="00C94D36">
        <w:rPr>
          <w:rFonts w:ascii="Times New Roman" w:hAnsi="Times New Roman"/>
          <w:b/>
          <w:bCs/>
          <w:sz w:val="24"/>
          <w:szCs w:val="24"/>
        </w:rPr>
        <w:t>8</w:t>
      </w:r>
      <w:r w:rsidR="002A2A27" w:rsidRPr="00C94D36">
        <w:rPr>
          <w:rFonts w:ascii="Times New Roman" w:hAnsi="Times New Roman"/>
          <w:b/>
          <w:bCs/>
          <w:sz w:val="24"/>
          <w:szCs w:val="24"/>
        </w:rPr>
        <w:t>. Metode de predare</w:t>
      </w:r>
    </w:p>
    <w:p w14:paraId="1FF4F8AD" w14:textId="77777777" w:rsidR="003D0D85" w:rsidRPr="00D46BD9" w:rsidRDefault="00E95240" w:rsidP="00D46BD9">
      <w:pPr>
        <w:ind w:left="-74"/>
        <w:rPr>
          <w:rFonts w:ascii="Times New Roman" w:eastAsia="Corbel" w:hAnsi="Times New Roman"/>
          <w:sz w:val="24"/>
          <w:szCs w:val="24"/>
        </w:rPr>
      </w:pPr>
      <w:r w:rsidRPr="00B4387C">
        <w:rPr>
          <w:rFonts w:ascii="Times New Roman" w:eastAsia="Corbel" w:hAnsi="Times New Roman"/>
          <w:sz w:val="24"/>
          <w:szCs w:val="24"/>
        </w:rPr>
        <w:t>Prelegerea interactivă;Învăţarea prin descopere;Exemplificare; Demonstraţia</w:t>
      </w:r>
    </w:p>
    <w:p w14:paraId="13F4CE35" w14:textId="77777777" w:rsidR="00FD0711" w:rsidRPr="00C94D36" w:rsidRDefault="007927E2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9</w:t>
      </w:r>
      <w:r w:rsidR="003D0D85" w:rsidRPr="00C94D36">
        <w:rPr>
          <w:rFonts w:ascii="Times New Roman" w:hAnsi="Times New Roman"/>
          <w:b/>
          <w:sz w:val="24"/>
          <w:szCs w:val="24"/>
        </w:rPr>
        <w:t xml:space="preserve">. </w:t>
      </w:r>
      <w:r w:rsidR="00FD0711" w:rsidRPr="00C94D36">
        <w:rPr>
          <w:rFonts w:ascii="Times New Roman" w:hAnsi="Times New Roman"/>
          <w:b/>
          <w:sz w:val="24"/>
          <w:szCs w:val="24"/>
        </w:rPr>
        <w:t>Con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="00FD0711" w:rsidRPr="00C94D36">
        <w:rPr>
          <w:rFonts w:ascii="Times New Roman" w:hAnsi="Times New Roman"/>
          <w:b/>
          <w:sz w:val="24"/>
          <w:szCs w:val="24"/>
        </w:rPr>
        <w:t>inuturi</w:t>
      </w:r>
    </w:p>
    <w:p w14:paraId="31977410" w14:textId="77777777" w:rsidR="002A2A27" w:rsidRPr="00C94D36" w:rsidRDefault="002A2A27" w:rsidP="000B3BD0">
      <w:pPr>
        <w:spacing w:after="0" w:line="240" w:lineRule="auto"/>
        <w:rPr>
          <w:rFonts w:ascii="Times New Roman" w:hAnsi="Times New Roman"/>
          <w:b/>
          <w:i/>
          <w:kern w:val="16"/>
          <w:sz w:val="24"/>
          <w:szCs w:val="24"/>
        </w:rPr>
      </w:pPr>
    </w:p>
    <w:tbl>
      <w:tblPr>
        <w:tblW w:w="1053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51"/>
        <w:gridCol w:w="8829"/>
        <w:gridCol w:w="857"/>
      </w:tblGrid>
      <w:tr w:rsidR="00AD6760" w:rsidRPr="00C94D36" w14:paraId="7D6A286D" w14:textId="77777777" w:rsidTr="00E176AD">
        <w:trPr>
          <w:jc w:val="center"/>
        </w:trPr>
        <w:tc>
          <w:tcPr>
            <w:tcW w:w="10537" w:type="dxa"/>
            <w:gridSpan w:val="3"/>
            <w:vAlign w:val="center"/>
          </w:tcPr>
          <w:p w14:paraId="1A4C551E" w14:textId="77777777" w:rsidR="00AD6760" w:rsidRPr="00C94D36" w:rsidRDefault="00AD6760" w:rsidP="000B3BD0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CURS</w:t>
            </w:r>
          </w:p>
        </w:tc>
      </w:tr>
      <w:tr w:rsidR="00AD6760" w:rsidRPr="00C94D36" w14:paraId="028F709A" w14:textId="77777777" w:rsidTr="00E176AD">
        <w:trPr>
          <w:jc w:val="center"/>
        </w:trPr>
        <w:tc>
          <w:tcPr>
            <w:tcW w:w="851" w:type="dxa"/>
            <w:vAlign w:val="center"/>
          </w:tcPr>
          <w:p w14:paraId="6C9DD734" w14:textId="77777777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Capitolul</w:t>
            </w:r>
          </w:p>
        </w:tc>
        <w:tc>
          <w:tcPr>
            <w:tcW w:w="8829" w:type="dxa"/>
            <w:vAlign w:val="center"/>
          </w:tcPr>
          <w:p w14:paraId="7E55DE99" w14:textId="77777777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Con</w:t>
            </w:r>
            <w:r w:rsidR="001B1709"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inutul</w:t>
            </w:r>
          </w:p>
        </w:tc>
        <w:tc>
          <w:tcPr>
            <w:tcW w:w="857" w:type="dxa"/>
            <w:vAlign w:val="center"/>
          </w:tcPr>
          <w:p w14:paraId="3F498566" w14:textId="77777777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Nr. ore</w:t>
            </w:r>
          </w:p>
        </w:tc>
      </w:tr>
      <w:tr w:rsidR="001D345B" w:rsidRPr="00C94D36" w14:paraId="360083B8" w14:textId="77777777" w:rsidTr="00E176AD">
        <w:trPr>
          <w:jc w:val="center"/>
        </w:trPr>
        <w:tc>
          <w:tcPr>
            <w:tcW w:w="851" w:type="dxa"/>
            <w:vAlign w:val="center"/>
          </w:tcPr>
          <w:p w14:paraId="53DF6F8D" w14:textId="77777777" w:rsidR="001D345B" w:rsidRPr="00C94D36" w:rsidRDefault="001D345B" w:rsidP="00037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8829" w:type="dxa"/>
          </w:tcPr>
          <w:p w14:paraId="3DC7697D" w14:textId="77777777" w:rsidR="001D345B" w:rsidRPr="001D345B" w:rsidRDefault="001D345B" w:rsidP="001D345B">
            <w:pPr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1D345B">
              <w:rPr>
                <w:rFonts w:ascii="Times New Roman" w:hAnsi="Times New Roman"/>
                <w:b/>
                <w:sz w:val="20"/>
                <w:szCs w:val="20"/>
              </w:rPr>
              <w:t xml:space="preserve">Noţiuni introductive de psihopedagogia jocului. </w:t>
            </w:r>
            <w:r w:rsidRPr="001D345B">
              <w:rPr>
                <w:rFonts w:ascii="Times New Roman" w:hAnsi="Times New Roman"/>
                <w:sz w:val="20"/>
                <w:szCs w:val="20"/>
              </w:rPr>
              <w:t>Apariţia interesului ştiinţific faţă de joc. Tentative de definire. Teorii  despre joc. Joc şi învăţare la vârstele timpurii</w:t>
            </w:r>
          </w:p>
        </w:tc>
        <w:tc>
          <w:tcPr>
            <w:tcW w:w="857" w:type="dxa"/>
            <w:vAlign w:val="center"/>
          </w:tcPr>
          <w:p w14:paraId="2626B528" w14:textId="77777777" w:rsidR="001D345B" w:rsidRPr="007408BA" w:rsidRDefault="001D345B" w:rsidP="00097A4A">
            <w:pPr>
              <w:pStyle w:val="TableParagraph"/>
              <w:rPr>
                <w:rFonts w:ascii="Arial" w:hAnsi="Arial" w:cs="Arial"/>
                <w:sz w:val="18"/>
                <w:szCs w:val="18"/>
              </w:rPr>
            </w:pPr>
            <w:r w:rsidRPr="00B83B0D">
              <w:rPr>
                <w:sz w:val="20"/>
                <w:szCs w:val="20"/>
              </w:rPr>
              <w:t>2</w:t>
            </w:r>
          </w:p>
        </w:tc>
      </w:tr>
      <w:tr w:rsidR="001D345B" w:rsidRPr="00C94D36" w14:paraId="3C539CB1" w14:textId="77777777" w:rsidTr="00E176AD">
        <w:trPr>
          <w:jc w:val="center"/>
        </w:trPr>
        <w:tc>
          <w:tcPr>
            <w:tcW w:w="851" w:type="dxa"/>
            <w:vAlign w:val="center"/>
          </w:tcPr>
          <w:p w14:paraId="4CC9E88F" w14:textId="77777777" w:rsidR="001D345B" w:rsidRPr="00C94D36" w:rsidRDefault="001D345B" w:rsidP="00037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II</w:t>
            </w:r>
          </w:p>
        </w:tc>
        <w:tc>
          <w:tcPr>
            <w:tcW w:w="8829" w:type="dxa"/>
          </w:tcPr>
          <w:p w14:paraId="78EB910F" w14:textId="77777777" w:rsidR="001D345B" w:rsidRPr="001D345B" w:rsidRDefault="001D345B" w:rsidP="00097A4A">
            <w:pPr>
              <w:pStyle w:val="TableParagraph"/>
              <w:rPr>
                <w:rFonts w:ascii="Arial" w:hAnsi="Arial" w:cs="Arial"/>
                <w:sz w:val="20"/>
                <w:szCs w:val="20"/>
              </w:rPr>
            </w:pPr>
            <w:r w:rsidRPr="001D345B">
              <w:rPr>
                <w:b/>
                <w:sz w:val="20"/>
                <w:szCs w:val="20"/>
              </w:rPr>
              <w:t>Jocul activitate specific umană</w:t>
            </w:r>
            <w:r w:rsidRPr="001D345B">
              <w:rPr>
                <w:sz w:val="20"/>
                <w:szCs w:val="20"/>
              </w:rPr>
              <w:t>. Ontogeneza jocului</w:t>
            </w:r>
            <w:r w:rsidRPr="001D345B">
              <w:rPr>
                <w:bCs/>
                <w:sz w:val="20"/>
                <w:szCs w:val="20"/>
              </w:rPr>
              <w:t>. Rolul jocului în dezvoltarea psihică. Funcţiile jocului. Clasificări ale jocurilor</w:t>
            </w:r>
          </w:p>
        </w:tc>
        <w:tc>
          <w:tcPr>
            <w:tcW w:w="857" w:type="dxa"/>
            <w:vAlign w:val="center"/>
          </w:tcPr>
          <w:p w14:paraId="0028E7DC" w14:textId="77777777" w:rsidR="001D345B" w:rsidRPr="007408BA" w:rsidRDefault="001D345B" w:rsidP="00097A4A">
            <w:pPr>
              <w:pStyle w:val="TableParagraph"/>
              <w:rPr>
                <w:rFonts w:ascii="Arial" w:hAnsi="Arial" w:cs="Arial"/>
                <w:sz w:val="18"/>
                <w:szCs w:val="18"/>
              </w:rPr>
            </w:pPr>
            <w:r w:rsidRPr="00B83B0D">
              <w:rPr>
                <w:sz w:val="20"/>
                <w:szCs w:val="20"/>
              </w:rPr>
              <w:t>2</w:t>
            </w:r>
          </w:p>
        </w:tc>
      </w:tr>
      <w:tr w:rsidR="001D345B" w:rsidRPr="00C94D36" w14:paraId="736E17D8" w14:textId="77777777" w:rsidTr="00E176AD">
        <w:trPr>
          <w:jc w:val="center"/>
        </w:trPr>
        <w:tc>
          <w:tcPr>
            <w:tcW w:w="851" w:type="dxa"/>
            <w:vAlign w:val="center"/>
          </w:tcPr>
          <w:p w14:paraId="6EAF0DDD" w14:textId="77777777" w:rsidR="001D345B" w:rsidRPr="00C94D36" w:rsidRDefault="001D345B" w:rsidP="00037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III</w:t>
            </w:r>
          </w:p>
        </w:tc>
        <w:tc>
          <w:tcPr>
            <w:tcW w:w="8829" w:type="dxa"/>
          </w:tcPr>
          <w:p w14:paraId="4CB3BE29" w14:textId="77777777" w:rsidR="001D345B" w:rsidRPr="001D345B" w:rsidRDefault="001D345B" w:rsidP="00097A4A">
            <w:pPr>
              <w:pStyle w:val="TableParagraph"/>
              <w:rPr>
                <w:rFonts w:ascii="Arial" w:hAnsi="Arial" w:cs="Arial"/>
                <w:sz w:val="20"/>
                <w:szCs w:val="20"/>
              </w:rPr>
            </w:pPr>
            <w:r w:rsidRPr="001D345B">
              <w:rPr>
                <w:b/>
                <w:sz w:val="20"/>
                <w:szCs w:val="20"/>
              </w:rPr>
              <w:t>Jocul ca formă de activitate didactică şi ca metodă de predare – învăţare – evaluar</w:t>
            </w:r>
            <w:r w:rsidRPr="001D345B">
              <w:rPr>
                <w:sz w:val="20"/>
                <w:szCs w:val="20"/>
              </w:rPr>
              <w:t>e; definirea jocului didactic; clasificarea jocurilor didactice, structura jocurilor didactice</w:t>
            </w:r>
          </w:p>
        </w:tc>
        <w:tc>
          <w:tcPr>
            <w:tcW w:w="857" w:type="dxa"/>
            <w:vAlign w:val="center"/>
          </w:tcPr>
          <w:p w14:paraId="269313DF" w14:textId="77777777" w:rsidR="001D345B" w:rsidRPr="007408BA" w:rsidRDefault="001D345B" w:rsidP="00097A4A">
            <w:pPr>
              <w:pStyle w:val="TableParagraph"/>
              <w:rPr>
                <w:rFonts w:ascii="Arial" w:hAnsi="Arial" w:cs="Arial"/>
                <w:sz w:val="18"/>
                <w:szCs w:val="18"/>
              </w:rPr>
            </w:pPr>
            <w:r w:rsidRPr="00B83B0D">
              <w:rPr>
                <w:sz w:val="20"/>
                <w:szCs w:val="20"/>
              </w:rPr>
              <w:t>2</w:t>
            </w:r>
          </w:p>
        </w:tc>
      </w:tr>
      <w:tr w:rsidR="001D345B" w:rsidRPr="00C94D36" w14:paraId="0DB09C0C" w14:textId="77777777" w:rsidTr="00E176AD">
        <w:trPr>
          <w:jc w:val="center"/>
        </w:trPr>
        <w:tc>
          <w:tcPr>
            <w:tcW w:w="851" w:type="dxa"/>
            <w:vAlign w:val="center"/>
          </w:tcPr>
          <w:p w14:paraId="61959E65" w14:textId="77777777" w:rsidR="001D345B" w:rsidRPr="00C94D36" w:rsidRDefault="001D345B" w:rsidP="00037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IV</w:t>
            </w:r>
          </w:p>
        </w:tc>
        <w:tc>
          <w:tcPr>
            <w:tcW w:w="8829" w:type="dxa"/>
          </w:tcPr>
          <w:p w14:paraId="43EA7C4E" w14:textId="77777777" w:rsidR="001D345B" w:rsidRPr="001D345B" w:rsidRDefault="001D345B" w:rsidP="00097A4A">
            <w:pPr>
              <w:pStyle w:val="TableParagraph"/>
              <w:rPr>
                <w:rFonts w:ascii="Arial" w:hAnsi="Arial" w:cs="Arial"/>
                <w:sz w:val="20"/>
                <w:szCs w:val="20"/>
              </w:rPr>
            </w:pPr>
            <w:r w:rsidRPr="001D345B">
              <w:rPr>
                <w:b/>
                <w:sz w:val="20"/>
                <w:szCs w:val="20"/>
              </w:rPr>
              <w:t>Proiectarea, organizarea şi desfăşurarea jocului didactic; specificul proiectării diverselor categorii de jocuri didactice</w:t>
            </w:r>
          </w:p>
        </w:tc>
        <w:tc>
          <w:tcPr>
            <w:tcW w:w="857" w:type="dxa"/>
            <w:vAlign w:val="center"/>
          </w:tcPr>
          <w:p w14:paraId="15AFA098" w14:textId="77777777" w:rsidR="001D345B" w:rsidRPr="007408BA" w:rsidRDefault="001D345B" w:rsidP="00097A4A">
            <w:pPr>
              <w:pStyle w:val="TableParagraph"/>
              <w:rPr>
                <w:rFonts w:ascii="Arial" w:hAnsi="Arial" w:cs="Arial"/>
                <w:sz w:val="18"/>
                <w:szCs w:val="18"/>
              </w:rPr>
            </w:pPr>
            <w:r>
              <w:rPr>
                <w:sz w:val="20"/>
                <w:szCs w:val="20"/>
              </w:rPr>
              <w:t>4</w:t>
            </w:r>
          </w:p>
        </w:tc>
      </w:tr>
      <w:tr w:rsidR="001D345B" w:rsidRPr="00C94D36" w14:paraId="324F5CA9" w14:textId="77777777" w:rsidTr="00E176AD">
        <w:trPr>
          <w:jc w:val="center"/>
        </w:trPr>
        <w:tc>
          <w:tcPr>
            <w:tcW w:w="851" w:type="dxa"/>
            <w:vAlign w:val="center"/>
          </w:tcPr>
          <w:p w14:paraId="4B5F2E02" w14:textId="77777777" w:rsidR="001D345B" w:rsidRPr="00C94D36" w:rsidRDefault="001D345B" w:rsidP="00037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lastRenderedPageBreak/>
              <w:t>V</w:t>
            </w:r>
          </w:p>
        </w:tc>
        <w:tc>
          <w:tcPr>
            <w:tcW w:w="8829" w:type="dxa"/>
          </w:tcPr>
          <w:p w14:paraId="1D74DEAA" w14:textId="77777777" w:rsidR="001D345B" w:rsidRPr="001D345B" w:rsidRDefault="001D345B" w:rsidP="00097A4A">
            <w:pPr>
              <w:pStyle w:val="TableParagraph"/>
              <w:rPr>
                <w:rFonts w:ascii="Arial" w:hAnsi="Arial" w:cs="Arial"/>
                <w:sz w:val="20"/>
                <w:szCs w:val="20"/>
              </w:rPr>
            </w:pPr>
            <w:r w:rsidRPr="001D345B">
              <w:rPr>
                <w:b/>
                <w:sz w:val="20"/>
                <w:szCs w:val="20"/>
              </w:rPr>
              <w:t>Jocurile de rol şi jocurile de mişcare</w:t>
            </w:r>
            <w:r w:rsidRPr="001D345B">
              <w:rPr>
                <w:sz w:val="20"/>
                <w:szCs w:val="20"/>
              </w:rPr>
              <w:t>; caracterizare, structură, metodologie; rolul adultului în organizarea şi desfăşurarea acestor categorii de jocuri</w:t>
            </w:r>
          </w:p>
        </w:tc>
        <w:tc>
          <w:tcPr>
            <w:tcW w:w="857" w:type="dxa"/>
            <w:vAlign w:val="center"/>
          </w:tcPr>
          <w:p w14:paraId="278EF4BA" w14:textId="77777777" w:rsidR="001D345B" w:rsidRPr="007408BA" w:rsidRDefault="001D345B" w:rsidP="00097A4A">
            <w:pPr>
              <w:pStyle w:val="TableParagraph"/>
              <w:rPr>
                <w:rFonts w:ascii="Arial" w:hAnsi="Arial" w:cs="Arial"/>
                <w:sz w:val="18"/>
                <w:szCs w:val="18"/>
              </w:rPr>
            </w:pPr>
            <w:r w:rsidRPr="00B83B0D">
              <w:rPr>
                <w:sz w:val="20"/>
                <w:szCs w:val="20"/>
              </w:rPr>
              <w:t>2</w:t>
            </w:r>
          </w:p>
        </w:tc>
      </w:tr>
      <w:tr w:rsidR="001D345B" w:rsidRPr="00C94D36" w14:paraId="190C66BC" w14:textId="77777777" w:rsidTr="00E176AD">
        <w:trPr>
          <w:jc w:val="center"/>
        </w:trPr>
        <w:tc>
          <w:tcPr>
            <w:tcW w:w="851" w:type="dxa"/>
            <w:vAlign w:val="center"/>
          </w:tcPr>
          <w:p w14:paraId="29A2981C" w14:textId="77777777" w:rsidR="001D345B" w:rsidRPr="00C94D36" w:rsidRDefault="001D345B" w:rsidP="00037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VI</w:t>
            </w:r>
          </w:p>
        </w:tc>
        <w:tc>
          <w:tcPr>
            <w:tcW w:w="8829" w:type="dxa"/>
          </w:tcPr>
          <w:p w14:paraId="5DB24668" w14:textId="77777777" w:rsidR="001D345B" w:rsidRPr="001D345B" w:rsidRDefault="001D345B" w:rsidP="00097A4A">
            <w:pPr>
              <w:pStyle w:val="TableParagraph"/>
              <w:rPr>
                <w:rFonts w:ascii="Arial" w:hAnsi="Arial" w:cs="Arial"/>
                <w:sz w:val="20"/>
                <w:szCs w:val="20"/>
              </w:rPr>
            </w:pPr>
            <w:r w:rsidRPr="001D345B">
              <w:rPr>
                <w:b/>
                <w:sz w:val="20"/>
                <w:szCs w:val="20"/>
              </w:rPr>
              <w:t>Jocuri şi activităţi alese în grădiniţa de copii</w:t>
            </w:r>
            <w:r w:rsidRPr="001D345B">
              <w:rPr>
                <w:sz w:val="20"/>
                <w:szCs w:val="20"/>
              </w:rPr>
              <w:t>; tipuri de jocuri alese de copii; valenţe formative ale jocurilor spontane, rolul adultului în organizarea şi desfăşurarea jocurilor alese de copii</w:t>
            </w:r>
          </w:p>
        </w:tc>
        <w:tc>
          <w:tcPr>
            <w:tcW w:w="857" w:type="dxa"/>
            <w:vAlign w:val="center"/>
          </w:tcPr>
          <w:p w14:paraId="1B43F4A0" w14:textId="77777777" w:rsidR="001D345B" w:rsidRPr="007408BA" w:rsidRDefault="001D345B" w:rsidP="00097A4A">
            <w:pPr>
              <w:pStyle w:val="TableParagraph"/>
              <w:rPr>
                <w:rFonts w:ascii="Arial" w:hAnsi="Arial" w:cs="Arial"/>
                <w:sz w:val="18"/>
                <w:szCs w:val="18"/>
              </w:rPr>
            </w:pPr>
            <w:r w:rsidRPr="00B83B0D">
              <w:rPr>
                <w:sz w:val="20"/>
                <w:szCs w:val="20"/>
              </w:rPr>
              <w:t>2</w:t>
            </w:r>
          </w:p>
        </w:tc>
      </w:tr>
      <w:tr w:rsidR="00037920" w:rsidRPr="00C94D36" w14:paraId="45A521A2" w14:textId="77777777" w:rsidTr="00E176AD">
        <w:trPr>
          <w:jc w:val="center"/>
        </w:trPr>
        <w:tc>
          <w:tcPr>
            <w:tcW w:w="851" w:type="dxa"/>
          </w:tcPr>
          <w:p w14:paraId="0BCDEE27" w14:textId="77777777" w:rsidR="00037920" w:rsidRPr="00C94D36" w:rsidRDefault="00037920" w:rsidP="0003792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29" w:type="dxa"/>
          </w:tcPr>
          <w:p w14:paraId="7635F5F4" w14:textId="77777777" w:rsidR="00037920" w:rsidRPr="00C94D36" w:rsidRDefault="00037920" w:rsidP="00037920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Total:</w:t>
            </w:r>
          </w:p>
        </w:tc>
        <w:tc>
          <w:tcPr>
            <w:tcW w:w="857" w:type="dxa"/>
          </w:tcPr>
          <w:p w14:paraId="0F297CCB" w14:textId="77777777" w:rsidR="00037920" w:rsidRPr="00C94D36" w:rsidRDefault="001D345B" w:rsidP="0003792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14</w:t>
            </w:r>
          </w:p>
        </w:tc>
      </w:tr>
      <w:tr w:rsidR="00037920" w:rsidRPr="00C94D36" w14:paraId="6A58328D" w14:textId="77777777" w:rsidTr="00E176AD">
        <w:trPr>
          <w:jc w:val="center"/>
        </w:trPr>
        <w:tc>
          <w:tcPr>
            <w:tcW w:w="10537" w:type="dxa"/>
            <w:gridSpan w:val="3"/>
          </w:tcPr>
          <w:p w14:paraId="6B080BEE" w14:textId="77777777" w:rsidR="00037920" w:rsidRPr="00D46BD9" w:rsidRDefault="00037920" w:rsidP="00037920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D46BD9">
              <w:rPr>
                <w:rFonts w:ascii="Times New Roman" w:hAnsi="Times New Roman"/>
                <w:b/>
                <w:sz w:val="24"/>
                <w:szCs w:val="24"/>
              </w:rPr>
              <w:t>Bibliografie:</w:t>
            </w:r>
          </w:p>
          <w:p w14:paraId="2EBE9FA0" w14:textId="77777777" w:rsidR="00C21E98" w:rsidRPr="00C21E98" w:rsidRDefault="00C21E98" w:rsidP="00C21E98">
            <w:pPr>
              <w:spacing w:after="0" w:line="360" w:lineRule="auto"/>
              <w:rPr>
                <w:rFonts w:ascii="Times New Roman" w:hAnsi="Times New Roman"/>
                <w:lang w:val="en-US"/>
              </w:rPr>
            </w:pPr>
            <w:r w:rsidRPr="00C21E98">
              <w:rPr>
                <w:rFonts w:ascii="Times New Roman" w:hAnsi="Times New Roman"/>
                <w:lang w:val="en-US"/>
              </w:rPr>
              <w:t xml:space="preserve">Chateau, J., 1970,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Copilul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 xml:space="preserve">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şi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 xml:space="preserve">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jocul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 xml:space="preserve">, EDP,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Bucureşti</w:t>
            </w:r>
            <w:proofErr w:type="spellEnd"/>
          </w:p>
          <w:p w14:paraId="61FE81D5" w14:textId="77777777" w:rsidR="00C21E98" w:rsidRPr="00C21E98" w:rsidRDefault="00C21E98" w:rsidP="00C21E98">
            <w:pPr>
              <w:spacing w:after="0" w:line="360" w:lineRule="auto"/>
              <w:rPr>
                <w:rFonts w:ascii="Times New Roman" w:hAnsi="Times New Roman"/>
                <w:lang w:val="en-US"/>
              </w:rPr>
            </w:pPr>
            <w:r w:rsidRPr="00C21E98">
              <w:rPr>
                <w:rFonts w:ascii="Times New Roman" w:hAnsi="Times New Roman"/>
                <w:lang w:val="en-US"/>
              </w:rPr>
              <w:t xml:space="preserve">Elkonin, D.B., 1980,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Psihologia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 xml:space="preserve">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jocului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 xml:space="preserve">, EDP,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Bucureşti</w:t>
            </w:r>
            <w:proofErr w:type="spellEnd"/>
          </w:p>
          <w:p w14:paraId="7BC7B7DE" w14:textId="77777777" w:rsidR="00C21E98" w:rsidRPr="00C21E98" w:rsidRDefault="00C21E98" w:rsidP="00C21E98">
            <w:pPr>
              <w:spacing w:after="0" w:line="360" w:lineRule="auto"/>
              <w:rPr>
                <w:rFonts w:ascii="Times New Roman" w:hAnsi="Times New Roman"/>
                <w:lang w:val="en-US"/>
              </w:rPr>
            </w:pPr>
            <w:proofErr w:type="spellStart"/>
            <w:r w:rsidRPr="00C21E98">
              <w:rPr>
                <w:rFonts w:ascii="Times New Roman" w:hAnsi="Times New Roman"/>
                <w:lang w:val="en-US"/>
              </w:rPr>
              <w:t>Păişi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 xml:space="preserve"> Lăzărescu, M., Ezechil, L., 2015,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Laborator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 xml:space="preserve">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preşcolar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 xml:space="preserve">, Ed.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V&amp;IIntegral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 xml:space="preserve">,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Bucureşti</w:t>
            </w:r>
            <w:proofErr w:type="spellEnd"/>
          </w:p>
          <w:p w14:paraId="37E5CAA4" w14:textId="77777777" w:rsidR="00C21E98" w:rsidRPr="00C21E98" w:rsidRDefault="00C21E98" w:rsidP="00C21E98">
            <w:pPr>
              <w:spacing w:after="0" w:line="360" w:lineRule="auto"/>
              <w:rPr>
                <w:rFonts w:ascii="Times New Roman" w:hAnsi="Times New Roman"/>
                <w:lang w:val="en-US"/>
              </w:rPr>
            </w:pPr>
            <w:proofErr w:type="spellStart"/>
            <w:r w:rsidRPr="00C21E98">
              <w:rPr>
                <w:rFonts w:ascii="Times New Roman" w:hAnsi="Times New Roman"/>
                <w:lang w:val="en-US"/>
              </w:rPr>
              <w:t>Şchiopu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 xml:space="preserve">, U., (coord.), 1995,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Probleme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 xml:space="preserve">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psihologice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 xml:space="preserve"> ale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jocului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 xml:space="preserve">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şi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 xml:space="preserve">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distracţiilor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 xml:space="preserve">, EDP,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Bucureşti</w:t>
            </w:r>
            <w:proofErr w:type="spellEnd"/>
          </w:p>
          <w:p w14:paraId="059BCD53" w14:textId="77777777" w:rsidR="00C21E98" w:rsidRPr="00C21E98" w:rsidRDefault="00C21E98" w:rsidP="00C21E98">
            <w:pPr>
              <w:spacing w:after="0" w:line="360" w:lineRule="auto"/>
              <w:rPr>
                <w:rFonts w:ascii="Times New Roman" w:hAnsi="Times New Roman"/>
                <w:lang w:val="en-US"/>
              </w:rPr>
            </w:pPr>
            <w:proofErr w:type="spellStart"/>
            <w:r w:rsidRPr="00C21E98">
              <w:rPr>
                <w:rFonts w:ascii="Times New Roman" w:hAnsi="Times New Roman"/>
                <w:lang w:val="en-US"/>
              </w:rPr>
              <w:t>Verza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>, E.</w:t>
            </w:r>
            <w:proofErr w:type="gramStart"/>
            <w:r w:rsidRPr="00C21E98">
              <w:rPr>
                <w:rFonts w:ascii="Times New Roman" w:hAnsi="Times New Roman"/>
                <w:lang w:val="en-US"/>
              </w:rPr>
              <w:t>,  1978</w:t>
            </w:r>
            <w:proofErr w:type="gramEnd"/>
            <w:r w:rsidRPr="00C21E98">
              <w:rPr>
                <w:rFonts w:ascii="Times New Roman" w:hAnsi="Times New Roman"/>
                <w:lang w:val="en-US"/>
              </w:rPr>
              <w:t xml:space="preserve">, Omul,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jocul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 xml:space="preserve">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şi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 xml:space="preserve">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distracţia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 xml:space="preserve">,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Editura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 xml:space="preserve">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ştiinţifică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 xml:space="preserve">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şi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 xml:space="preserve">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enciclopedică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 xml:space="preserve">,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Bucureşti</w:t>
            </w:r>
            <w:proofErr w:type="spellEnd"/>
          </w:p>
          <w:p w14:paraId="4520912A" w14:textId="77777777" w:rsidR="00C21E98" w:rsidRPr="00C21E98" w:rsidRDefault="00C21E98" w:rsidP="00C21E98">
            <w:pPr>
              <w:spacing w:after="0" w:line="360" w:lineRule="auto"/>
              <w:rPr>
                <w:rFonts w:ascii="Times New Roman" w:eastAsia="Calibri" w:hAnsi="Times New Roman"/>
                <w:b/>
                <w:lang w:val="en-US"/>
              </w:rPr>
            </w:pPr>
            <w:proofErr w:type="spellStart"/>
            <w:r w:rsidRPr="00C21E98">
              <w:rPr>
                <w:rFonts w:ascii="Times New Roman" w:eastAsia="Calibri" w:hAnsi="Times New Roman"/>
                <w:b/>
                <w:lang w:val="en-US"/>
              </w:rPr>
              <w:t>Bibliografie</w:t>
            </w:r>
            <w:proofErr w:type="spellEnd"/>
            <w:r w:rsidRPr="00C21E98">
              <w:rPr>
                <w:rFonts w:ascii="Times New Roman" w:eastAsia="Calibri" w:hAnsi="Times New Roman"/>
                <w:b/>
                <w:lang w:val="en-US"/>
              </w:rPr>
              <w:t xml:space="preserve"> </w:t>
            </w:r>
            <w:proofErr w:type="spellStart"/>
            <w:r w:rsidRPr="00C21E98">
              <w:rPr>
                <w:rFonts w:ascii="Times New Roman" w:eastAsia="Calibri" w:hAnsi="Times New Roman"/>
                <w:b/>
                <w:lang w:val="en-US"/>
              </w:rPr>
              <w:t>suplimentară</w:t>
            </w:r>
            <w:proofErr w:type="spellEnd"/>
          </w:p>
          <w:p w14:paraId="0D6DD1F3" w14:textId="77777777" w:rsidR="00C21E98" w:rsidRPr="00C21E98" w:rsidRDefault="00C21E98" w:rsidP="00C21E98">
            <w:pPr>
              <w:spacing w:after="0" w:line="360" w:lineRule="auto"/>
              <w:rPr>
                <w:rFonts w:ascii="Times New Roman" w:hAnsi="Times New Roman"/>
                <w:lang w:val="en-US"/>
              </w:rPr>
            </w:pPr>
            <w:proofErr w:type="spellStart"/>
            <w:r w:rsidRPr="00C21E98">
              <w:rPr>
                <w:rFonts w:ascii="Times New Roman" w:hAnsi="Times New Roman"/>
                <w:lang w:val="en-US"/>
              </w:rPr>
              <w:t>Claparede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 xml:space="preserve">, Ed., 1975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Psihologia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 xml:space="preserve">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copilului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 xml:space="preserve">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şi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 xml:space="preserve">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pedagogie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 xml:space="preserve">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experimentală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 xml:space="preserve">, EDP,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Bucureşti</w:t>
            </w:r>
            <w:proofErr w:type="spellEnd"/>
          </w:p>
          <w:p w14:paraId="491C1B03" w14:textId="77777777" w:rsidR="00C21E98" w:rsidRPr="00C21E98" w:rsidRDefault="00C21E98" w:rsidP="00C21E98">
            <w:pPr>
              <w:spacing w:after="0" w:line="360" w:lineRule="auto"/>
              <w:rPr>
                <w:rFonts w:ascii="Times New Roman" w:hAnsi="Times New Roman"/>
                <w:lang w:val="en-US"/>
              </w:rPr>
            </w:pPr>
            <w:proofErr w:type="spellStart"/>
            <w:r w:rsidRPr="00C21E98">
              <w:rPr>
                <w:rFonts w:ascii="Times New Roman" w:hAnsi="Times New Roman"/>
                <w:lang w:val="en-US"/>
              </w:rPr>
              <w:t>Debesse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 xml:space="preserve">, M., 1970,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Psihologia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 xml:space="preserve">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copilului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 xml:space="preserve"> de la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naştere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 xml:space="preserve"> la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adolescenţă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 xml:space="preserve">, EDP,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Bucureşti</w:t>
            </w:r>
            <w:proofErr w:type="spellEnd"/>
          </w:p>
          <w:p w14:paraId="564523B8" w14:textId="77777777" w:rsidR="00C21E98" w:rsidRPr="00C21E98" w:rsidRDefault="00C21E98" w:rsidP="00C21E98">
            <w:pPr>
              <w:spacing w:after="0" w:line="360" w:lineRule="auto"/>
              <w:rPr>
                <w:rFonts w:ascii="Times New Roman" w:hAnsi="Times New Roman"/>
                <w:lang w:val="en-US"/>
              </w:rPr>
            </w:pPr>
            <w:proofErr w:type="spellStart"/>
            <w:r w:rsidRPr="00C21E98">
              <w:rPr>
                <w:rFonts w:ascii="Times New Roman" w:hAnsi="Times New Roman"/>
                <w:lang w:val="en-US"/>
              </w:rPr>
              <w:t>Kolumbus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 xml:space="preserve">, S.E., 1998,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Didactica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 xml:space="preserve">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preşcolară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 xml:space="preserve">, (trad.), Ed.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V&amp;Iintegral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 xml:space="preserve">,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Bucureşti</w:t>
            </w:r>
            <w:proofErr w:type="spellEnd"/>
          </w:p>
          <w:p w14:paraId="35783DAF" w14:textId="77777777" w:rsidR="00C21E98" w:rsidRPr="00C21E98" w:rsidRDefault="00C21E98" w:rsidP="00C21E98">
            <w:pPr>
              <w:spacing w:after="0" w:line="360" w:lineRule="auto"/>
              <w:rPr>
                <w:rFonts w:ascii="Times New Roman" w:hAnsi="Times New Roman"/>
                <w:lang w:val="en-US"/>
              </w:rPr>
            </w:pPr>
            <w:r w:rsidRPr="00C21E98">
              <w:rPr>
                <w:rFonts w:ascii="Times New Roman" w:hAnsi="Times New Roman"/>
                <w:lang w:val="en-US"/>
              </w:rPr>
              <w:t xml:space="preserve">Marcus, S., 2003,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Jocul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 xml:space="preserve"> ca libertate,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Editura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 xml:space="preserve"> Scripta,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Bucureşti</w:t>
            </w:r>
            <w:proofErr w:type="spellEnd"/>
          </w:p>
          <w:p w14:paraId="60E3355E" w14:textId="77777777" w:rsidR="00C21E98" w:rsidRPr="00C21E98" w:rsidRDefault="00C21E98" w:rsidP="00C21E98">
            <w:pPr>
              <w:spacing w:after="0" w:line="360" w:lineRule="auto"/>
              <w:rPr>
                <w:rFonts w:ascii="Times New Roman" w:hAnsi="Times New Roman"/>
                <w:lang w:val="en-US"/>
              </w:rPr>
            </w:pPr>
            <w:r w:rsidRPr="00C21E98">
              <w:rPr>
                <w:rFonts w:ascii="Times New Roman" w:hAnsi="Times New Roman"/>
                <w:lang w:val="en-US"/>
              </w:rPr>
              <w:t>Piaget, J.</w:t>
            </w:r>
            <w:proofErr w:type="gramStart"/>
            <w:r w:rsidRPr="00C21E98">
              <w:rPr>
                <w:rFonts w:ascii="Times New Roman" w:hAnsi="Times New Roman"/>
                <w:lang w:val="en-US"/>
              </w:rPr>
              <w:t>,  1972</w:t>
            </w:r>
            <w:proofErr w:type="gramEnd"/>
            <w:r w:rsidRPr="00C21E98">
              <w:rPr>
                <w:rFonts w:ascii="Times New Roman" w:hAnsi="Times New Roman"/>
                <w:lang w:val="en-US"/>
              </w:rPr>
              <w:t xml:space="preserve">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Psihologie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 xml:space="preserve">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şi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 xml:space="preserve">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pedagogie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 xml:space="preserve">, EDP,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Bucureşti</w:t>
            </w:r>
            <w:proofErr w:type="spellEnd"/>
          </w:p>
          <w:p w14:paraId="07834C57" w14:textId="77777777" w:rsidR="00C21E98" w:rsidRPr="00C21E98" w:rsidRDefault="00C21E98" w:rsidP="00C21E98">
            <w:pPr>
              <w:spacing w:after="0" w:line="360" w:lineRule="auto"/>
              <w:rPr>
                <w:rFonts w:ascii="Times New Roman" w:hAnsi="Times New Roman"/>
                <w:lang w:val="en-US"/>
              </w:rPr>
            </w:pPr>
            <w:r w:rsidRPr="00C21E98">
              <w:rPr>
                <w:rFonts w:ascii="Times New Roman" w:hAnsi="Times New Roman"/>
                <w:lang w:val="en-US"/>
              </w:rPr>
              <w:t xml:space="preserve">Piaget, J.,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Inhelder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 xml:space="preserve">, B., 2007,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Psihologia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 xml:space="preserve">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copilului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 xml:space="preserve">, Ed. Cartier,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Bucureşti</w:t>
            </w:r>
            <w:proofErr w:type="spellEnd"/>
          </w:p>
          <w:p w14:paraId="53145C61" w14:textId="77777777" w:rsidR="00C21E98" w:rsidRPr="00C21E98" w:rsidRDefault="00C21E98" w:rsidP="00C21E98">
            <w:pPr>
              <w:spacing w:after="0" w:line="360" w:lineRule="auto"/>
              <w:rPr>
                <w:rFonts w:ascii="Times New Roman" w:hAnsi="Times New Roman"/>
                <w:lang w:val="en-US"/>
              </w:rPr>
            </w:pPr>
            <w:proofErr w:type="spellStart"/>
            <w:r w:rsidRPr="00C21E98">
              <w:rPr>
                <w:rFonts w:ascii="Times New Roman" w:hAnsi="Times New Roman"/>
                <w:lang w:val="en-US"/>
              </w:rPr>
              <w:t>Vrăşmaş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 xml:space="preserve">, Ec., 1999,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Educaţia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 xml:space="preserve">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copilului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 xml:space="preserve">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preşcolar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 xml:space="preserve"> –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elemente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 xml:space="preserve"> de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pedagogie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 xml:space="preserve"> la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vîrsta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 xml:space="preserve">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timpurie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 xml:space="preserve">, Ed. Pro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Humanitate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 xml:space="preserve">,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Bucureşti</w:t>
            </w:r>
            <w:proofErr w:type="spellEnd"/>
          </w:p>
          <w:p w14:paraId="4F28C69C" w14:textId="77777777" w:rsidR="00734E11" w:rsidRPr="00C21E98" w:rsidRDefault="00C21E98" w:rsidP="00C21E98">
            <w:pPr>
              <w:spacing w:after="0" w:line="360" w:lineRule="auto"/>
              <w:rPr>
                <w:rFonts w:ascii="Times New Roman" w:hAnsi="Times New Roman"/>
                <w:lang w:val="en-US"/>
              </w:rPr>
            </w:pPr>
            <w:r w:rsidRPr="00C21E98">
              <w:rPr>
                <w:rFonts w:ascii="Times New Roman" w:hAnsi="Times New Roman"/>
                <w:lang w:val="en-US"/>
              </w:rPr>
              <w:t xml:space="preserve">Winnicott, D.W., 2006, Joc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şi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 xml:space="preserve">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realitate</w:t>
            </w:r>
            <w:proofErr w:type="spellEnd"/>
            <w:r w:rsidRPr="00C21E98">
              <w:rPr>
                <w:rFonts w:ascii="Times New Roman" w:hAnsi="Times New Roman"/>
                <w:lang w:val="en-US"/>
              </w:rPr>
              <w:t xml:space="preserve">, Ed. Trei, </w:t>
            </w:r>
            <w:proofErr w:type="spellStart"/>
            <w:r w:rsidRPr="00C21E98">
              <w:rPr>
                <w:rFonts w:ascii="Times New Roman" w:hAnsi="Times New Roman"/>
                <w:lang w:val="en-US"/>
              </w:rPr>
              <w:t>Bucureşti</w:t>
            </w:r>
            <w:proofErr w:type="spellEnd"/>
          </w:p>
        </w:tc>
      </w:tr>
    </w:tbl>
    <w:p w14:paraId="6C8D8013" w14:textId="77777777" w:rsidR="006D776E" w:rsidRPr="00C94D36" w:rsidRDefault="006D776E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tbl>
      <w:tblPr>
        <w:tblW w:w="104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8740"/>
        <w:gridCol w:w="895"/>
      </w:tblGrid>
      <w:tr w:rsidR="00AD6760" w:rsidRPr="00C94D36" w14:paraId="7CAAD23D" w14:textId="77777777" w:rsidTr="00E176AD">
        <w:trPr>
          <w:trHeight w:val="310"/>
          <w:jc w:val="center"/>
        </w:trPr>
        <w:tc>
          <w:tcPr>
            <w:tcW w:w="10485" w:type="dxa"/>
            <w:gridSpan w:val="3"/>
            <w:vAlign w:val="center"/>
          </w:tcPr>
          <w:p w14:paraId="0B775955" w14:textId="77777777" w:rsidR="00AD6760" w:rsidRPr="00C94D36" w:rsidRDefault="00AD6760" w:rsidP="000B3BD0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LABORATOR</w:t>
            </w:r>
            <w:r w:rsidR="00745DEC"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/ SEMINAR</w:t>
            </w:r>
            <w:r w:rsidR="003075CA"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/PROIECT</w:t>
            </w:r>
          </w:p>
        </w:tc>
      </w:tr>
      <w:tr w:rsidR="00AD6760" w:rsidRPr="00C94D36" w14:paraId="4EA4923D" w14:textId="77777777" w:rsidTr="00E176AD">
        <w:trPr>
          <w:trHeight w:val="310"/>
          <w:jc w:val="center"/>
        </w:trPr>
        <w:tc>
          <w:tcPr>
            <w:tcW w:w="850" w:type="dxa"/>
            <w:vAlign w:val="center"/>
          </w:tcPr>
          <w:p w14:paraId="40506F7D" w14:textId="77777777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Nr. crt. </w:t>
            </w:r>
          </w:p>
        </w:tc>
        <w:tc>
          <w:tcPr>
            <w:tcW w:w="8740" w:type="dxa"/>
            <w:vAlign w:val="center"/>
          </w:tcPr>
          <w:p w14:paraId="68D1D5AA" w14:textId="77777777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Con</w:t>
            </w:r>
            <w:r w:rsidR="001B1709"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inutul</w:t>
            </w:r>
          </w:p>
        </w:tc>
        <w:tc>
          <w:tcPr>
            <w:tcW w:w="895" w:type="dxa"/>
            <w:vAlign w:val="center"/>
          </w:tcPr>
          <w:p w14:paraId="54FED0FE" w14:textId="77777777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Nr. ore</w:t>
            </w:r>
          </w:p>
        </w:tc>
      </w:tr>
      <w:tr w:rsidR="006D776E" w:rsidRPr="00C94D36" w14:paraId="622C9030" w14:textId="77777777" w:rsidTr="00F96EDC">
        <w:trPr>
          <w:trHeight w:val="310"/>
          <w:jc w:val="center"/>
        </w:trPr>
        <w:tc>
          <w:tcPr>
            <w:tcW w:w="850" w:type="dxa"/>
          </w:tcPr>
          <w:p w14:paraId="1A8B1291" w14:textId="77777777" w:rsidR="006D776E" w:rsidRPr="00C94D36" w:rsidRDefault="006D776E" w:rsidP="0017605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8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54076F" w14:textId="77777777" w:rsidR="006D776E" w:rsidRPr="007408BA" w:rsidRDefault="006D776E" w:rsidP="00097A4A">
            <w:pPr>
              <w:pStyle w:val="TableParagraph"/>
              <w:rPr>
                <w:rFonts w:ascii="Arial" w:hAnsi="Arial" w:cs="Arial"/>
                <w:sz w:val="18"/>
                <w:szCs w:val="18"/>
              </w:rPr>
            </w:pPr>
            <w:r w:rsidRPr="00B83B0D">
              <w:rPr>
                <w:rFonts w:eastAsia="Corbel"/>
                <w:sz w:val="20"/>
                <w:szCs w:val="20"/>
              </w:rPr>
              <w:t xml:space="preserve">Seminar organizatoric: prezentarea obiectivelor disciplinei, a competențelor vizate, distribuirea temelor si a referatelor </w:t>
            </w:r>
          </w:p>
        </w:tc>
        <w:tc>
          <w:tcPr>
            <w:tcW w:w="895" w:type="dxa"/>
            <w:vAlign w:val="center"/>
          </w:tcPr>
          <w:p w14:paraId="06AE2776" w14:textId="77777777" w:rsidR="006D776E" w:rsidRPr="007408BA" w:rsidRDefault="006D776E" w:rsidP="00097A4A">
            <w:pPr>
              <w:pStyle w:val="TableParagraph"/>
              <w:rPr>
                <w:rFonts w:ascii="Arial" w:hAnsi="Arial" w:cs="Arial"/>
                <w:sz w:val="18"/>
                <w:szCs w:val="18"/>
              </w:rPr>
            </w:pPr>
            <w:r w:rsidRPr="00B83B0D">
              <w:rPr>
                <w:bCs/>
                <w:sz w:val="20"/>
                <w:szCs w:val="20"/>
              </w:rPr>
              <w:t>2</w:t>
            </w:r>
          </w:p>
        </w:tc>
      </w:tr>
      <w:tr w:rsidR="006D776E" w:rsidRPr="00C94D36" w14:paraId="46721390" w14:textId="77777777" w:rsidTr="00876FFD">
        <w:trPr>
          <w:trHeight w:val="310"/>
          <w:jc w:val="center"/>
        </w:trPr>
        <w:tc>
          <w:tcPr>
            <w:tcW w:w="850" w:type="dxa"/>
          </w:tcPr>
          <w:p w14:paraId="62A475B9" w14:textId="77777777" w:rsidR="006D776E" w:rsidRPr="00C94D36" w:rsidRDefault="006D776E" w:rsidP="0017605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8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4536D0" w14:textId="77777777" w:rsidR="006D776E" w:rsidRPr="007408BA" w:rsidRDefault="006D776E" w:rsidP="00097A4A">
            <w:pPr>
              <w:pStyle w:val="TableParagraph"/>
              <w:rPr>
                <w:rFonts w:ascii="Arial" w:hAnsi="Arial" w:cs="Arial"/>
                <w:sz w:val="18"/>
                <w:szCs w:val="18"/>
              </w:rPr>
            </w:pPr>
            <w:r w:rsidRPr="00B83B0D">
              <w:rPr>
                <w:sz w:val="20"/>
                <w:szCs w:val="20"/>
              </w:rPr>
              <w:t>Obiecţii în teoriile despre joc; jocul în concepţia lui J. Piaget</w:t>
            </w:r>
          </w:p>
        </w:tc>
        <w:tc>
          <w:tcPr>
            <w:tcW w:w="895" w:type="dxa"/>
            <w:vAlign w:val="center"/>
          </w:tcPr>
          <w:p w14:paraId="2C54A607" w14:textId="77777777" w:rsidR="006D776E" w:rsidRPr="007408BA" w:rsidRDefault="006D776E" w:rsidP="00097A4A">
            <w:pPr>
              <w:pStyle w:val="TableParagraph"/>
              <w:rPr>
                <w:rFonts w:ascii="Arial" w:hAnsi="Arial" w:cs="Arial"/>
                <w:sz w:val="18"/>
                <w:szCs w:val="18"/>
              </w:rPr>
            </w:pPr>
            <w:r w:rsidRPr="00B83B0D">
              <w:rPr>
                <w:bCs/>
                <w:sz w:val="20"/>
                <w:szCs w:val="20"/>
              </w:rPr>
              <w:t>2</w:t>
            </w:r>
          </w:p>
        </w:tc>
      </w:tr>
      <w:tr w:rsidR="006D776E" w:rsidRPr="00C94D36" w14:paraId="2CB40516" w14:textId="77777777" w:rsidTr="00876FFD">
        <w:trPr>
          <w:trHeight w:val="310"/>
          <w:jc w:val="center"/>
        </w:trPr>
        <w:tc>
          <w:tcPr>
            <w:tcW w:w="850" w:type="dxa"/>
          </w:tcPr>
          <w:p w14:paraId="21655DEC" w14:textId="77777777" w:rsidR="006D776E" w:rsidRPr="00C94D36" w:rsidRDefault="006D776E" w:rsidP="0017605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8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D0DBB5" w14:textId="77777777" w:rsidR="006D776E" w:rsidRPr="007408BA" w:rsidRDefault="006D776E" w:rsidP="00097A4A">
            <w:pPr>
              <w:pStyle w:val="TableParagraph"/>
              <w:rPr>
                <w:rFonts w:ascii="Arial" w:hAnsi="Arial" w:cs="Arial"/>
                <w:sz w:val="18"/>
                <w:szCs w:val="18"/>
              </w:rPr>
            </w:pPr>
            <w:r w:rsidRPr="00B83B0D">
              <w:rPr>
                <w:sz w:val="20"/>
                <w:szCs w:val="20"/>
              </w:rPr>
              <w:t>Jocuri de rol şi jocuri simbolice la vârstele timpurii – aplicaţii practice</w:t>
            </w:r>
          </w:p>
        </w:tc>
        <w:tc>
          <w:tcPr>
            <w:tcW w:w="895" w:type="dxa"/>
            <w:vAlign w:val="center"/>
          </w:tcPr>
          <w:p w14:paraId="0F8998B5" w14:textId="77777777" w:rsidR="006D776E" w:rsidRPr="007408BA" w:rsidRDefault="006D776E" w:rsidP="00097A4A">
            <w:pPr>
              <w:pStyle w:val="TableParagraph"/>
              <w:rPr>
                <w:rFonts w:ascii="Arial" w:hAnsi="Arial" w:cs="Arial"/>
                <w:sz w:val="18"/>
                <w:szCs w:val="18"/>
              </w:rPr>
            </w:pPr>
            <w:r w:rsidRPr="00B83B0D">
              <w:rPr>
                <w:bCs/>
                <w:sz w:val="20"/>
                <w:szCs w:val="20"/>
              </w:rPr>
              <w:t>2</w:t>
            </w:r>
          </w:p>
        </w:tc>
      </w:tr>
      <w:tr w:rsidR="006D776E" w:rsidRPr="00C94D36" w14:paraId="7D313A9B" w14:textId="77777777" w:rsidTr="00876FFD">
        <w:trPr>
          <w:trHeight w:val="310"/>
          <w:jc w:val="center"/>
        </w:trPr>
        <w:tc>
          <w:tcPr>
            <w:tcW w:w="850" w:type="dxa"/>
          </w:tcPr>
          <w:p w14:paraId="1133F2B7" w14:textId="77777777" w:rsidR="006D776E" w:rsidRPr="00C94D36" w:rsidRDefault="006D776E" w:rsidP="0017605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8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F3022B" w14:textId="77777777" w:rsidR="006D776E" w:rsidRPr="007408BA" w:rsidRDefault="006D776E" w:rsidP="00097A4A">
            <w:pPr>
              <w:pStyle w:val="TableParagraph"/>
              <w:rPr>
                <w:rFonts w:ascii="Arial" w:hAnsi="Arial" w:cs="Arial"/>
                <w:sz w:val="18"/>
                <w:szCs w:val="18"/>
              </w:rPr>
            </w:pPr>
            <w:r w:rsidRPr="00B83B0D">
              <w:rPr>
                <w:sz w:val="20"/>
                <w:szCs w:val="20"/>
              </w:rPr>
              <w:t>Jocul psihomotric– aplicaţii practice</w:t>
            </w:r>
          </w:p>
        </w:tc>
        <w:tc>
          <w:tcPr>
            <w:tcW w:w="895" w:type="dxa"/>
            <w:vAlign w:val="center"/>
          </w:tcPr>
          <w:p w14:paraId="55A6DB20" w14:textId="77777777" w:rsidR="006D776E" w:rsidRPr="007408BA" w:rsidRDefault="006D776E" w:rsidP="00097A4A">
            <w:pPr>
              <w:pStyle w:val="TableParagraph"/>
              <w:rPr>
                <w:rFonts w:ascii="Arial" w:hAnsi="Arial" w:cs="Arial"/>
                <w:sz w:val="18"/>
                <w:szCs w:val="18"/>
              </w:rPr>
            </w:pPr>
            <w:r w:rsidRPr="00B83B0D">
              <w:rPr>
                <w:bCs/>
                <w:sz w:val="20"/>
                <w:szCs w:val="20"/>
              </w:rPr>
              <w:t>2</w:t>
            </w:r>
          </w:p>
        </w:tc>
      </w:tr>
      <w:tr w:rsidR="006D776E" w:rsidRPr="00C94D36" w14:paraId="3381011C" w14:textId="77777777" w:rsidTr="00F96EDC">
        <w:trPr>
          <w:trHeight w:val="310"/>
          <w:jc w:val="center"/>
        </w:trPr>
        <w:tc>
          <w:tcPr>
            <w:tcW w:w="850" w:type="dxa"/>
          </w:tcPr>
          <w:p w14:paraId="64A2404C" w14:textId="77777777" w:rsidR="006D776E" w:rsidRPr="00C94D36" w:rsidRDefault="006D776E" w:rsidP="0017605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5.</w:t>
            </w:r>
          </w:p>
        </w:tc>
        <w:tc>
          <w:tcPr>
            <w:tcW w:w="8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898458" w14:textId="77777777" w:rsidR="006D776E" w:rsidRPr="007408BA" w:rsidRDefault="006D776E" w:rsidP="00097A4A">
            <w:pPr>
              <w:pStyle w:val="TableParagraph"/>
              <w:rPr>
                <w:rFonts w:ascii="Arial" w:hAnsi="Arial" w:cs="Arial"/>
                <w:sz w:val="18"/>
                <w:szCs w:val="18"/>
              </w:rPr>
            </w:pPr>
            <w:r w:rsidRPr="00B83B0D">
              <w:rPr>
                <w:sz w:val="20"/>
                <w:szCs w:val="20"/>
              </w:rPr>
              <w:t>Jocul şi educarea limbajului – aplicaţii practice</w:t>
            </w:r>
          </w:p>
        </w:tc>
        <w:tc>
          <w:tcPr>
            <w:tcW w:w="895" w:type="dxa"/>
            <w:vAlign w:val="center"/>
          </w:tcPr>
          <w:p w14:paraId="19A6EA8E" w14:textId="77777777" w:rsidR="006D776E" w:rsidRPr="007408BA" w:rsidRDefault="006D776E" w:rsidP="00097A4A">
            <w:pPr>
              <w:pStyle w:val="TableParagraph"/>
              <w:rPr>
                <w:rFonts w:ascii="Arial" w:hAnsi="Arial" w:cs="Arial"/>
                <w:sz w:val="18"/>
                <w:szCs w:val="18"/>
              </w:rPr>
            </w:pPr>
            <w:r w:rsidRPr="00B83B0D">
              <w:rPr>
                <w:bCs/>
                <w:sz w:val="20"/>
                <w:szCs w:val="20"/>
              </w:rPr>
              <w:t>2</w:t>
            </w:r>
          </w:p>
        </w:tc>
      </w:tr>
      <w:tr w:rsidR="006D776E" w:rsidRPr="00C94D36" w14:paraId="2264A68F" w14:textId="77777777" w:rsidTr="00F96EDC">
        <w:trPr>
          <w:trHeight w:val="310"/>
          <w:jc w:val="center"/>
        </w:trPr>
        <w:tc>
          <w:tcPr>
            <w:tcW w:w="850" w:type="dxa"/>
          </w:tcPr>
          <w:p w14:paraId="7714597F" w14:textId="77777777" w:rsidR="006D776E" w:rsidRPr="00C94D36" w:rsidRDefault="006D776E" w:rsidP="0017605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6.</w:t>
            </w:r>
          </w:p>
        </w:tc>
        <w:tc>
          <w:tcPr>
            <w:tcW w:w="8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BA6488" w14:textId="77777777" w:rsidR="006D776E" w:rsidRPr="007408BA" w:rsidRDefault="006D776E" w:rsidP="00097A4A">
            <w:pPr>
              <w:pStyle w:val="TableParagraph"/>
              <w:rPr>
                <w:rFonts w:ascii="Arial" w:hAnsi="Arial" w:cs="Arial"/>
                <w:sz w:val="18"/>
                <w:szCs w:val="18"/>
              </w:rPr>
            </w:pPr>
            <w:r w:rsidRPr="00B83B0D">
              <w:rPr>
                <w:sz w:val="20"/>
                <w:szCs w:val="20"/>
              </w:rPr>
              <w:t>Jocul didactic  matematic – aplicaţii practice</w:t>
            </w:r>
          </w:p>
        </w:tc>
        <w:tc>
          <w:tcPr>
            <w:tcW w:w="895" w:type="dxa"/>
            <w:vAlign w:val="center"/>
          </w:tcPr>
          <w:p w14:paraId="23AF97F0" w14:textId="77777777" w:rsidR="006D776E" w:rsidRPr="007408BA" w:rsidRDefault="006D776E" w:rsidP="00097A4A">
            <w:pPr>
              <w:pStyle w:val="TableParagraph"/>
              <w:rPr>
                <w:rFonts w:ascii="Arial" w:hAnsi="Arial" w:cs="Arial"/>
                <w:sz w:val="18"/>
                <w:szCs w:val="18"/>
              </w:rPr>
            </w:pPr>
            <w:r w:rsidRPr="00B83B0D">
              <w:rPr>
                <w:bCs/>
                <w:sz w:val="20"/>
                <w:szCs w:val="20"/>
              </w:rPr>
              <w:t>2</w:t>
            </w:r>
          </w:p>
        </w:tc>
      </w:tr>
      <w:tr w:rsidR="006D776E" w:rsidRPr="00C94D36" w14:paraId="7E3E2779" w14:textId="77777777" w:rsidTr="00F96EDC">
        <w:trPr>
          <w:trHeight w:val="310"/>
          <w:jc w:val="center"/>
        </w:trPr>
        <w:tc>
          <w:tcPr>
            <w:tcW w:w="850" w:type="dxa"/>
          </w:tcPr>
          <w:p w14:paraId="0A5683A9" w14:textId="77777777" w:rsidR="006D776E" w:rsidRPr="00C94D36" w:rsidRDefault="006D776E" w:rsidP="0017605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7.</w:t>
            </w:r>
          </w:p>
        </w:tc>
        <w:tc>
          <w:tcPr>
            <w:tcW w:w="8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05975A" w14:textId="77777777" w:rsidR="006D776E" w:rsidRPr="007408BA" w:rsidRDefault="006D776E" w:rsidP="00097A4A">
            <w:pPr>
              <w:pStyle w:val="TableParagraph"/>
              <w:rPr>
                <w:rFonts w:ascii="Arial" w:hAnsi="Arial" w:cs="Arial"/>
                <w:sz w:val="18"/>
                <w:szCs w:val="18"/>
              </w:rPr>
            </w:pPr>
            <w:r w:rsidRPr="00B83B0D">
              <w:rPr>
                <w:sz w:val="20"/>
                <w:szCs w:val="20"/>
              </w:rPr>
              <w:t>Joc şi evaluare în învăţământul preşcolar– aplicaţii practice</w:t>
            </w:r>
          </w:p>
        </w:tc>
        <w:tc>
          <w:tcPr>
            <w:tcW w:w="895" w:type="dxa"/>
            <w:vAlign w:val="center"/>
          </w:tcPr>
          <w:p w14:paraId="558C30EF" w14:textId="77777777" w:rsidR="006D776E" w:rsidRPr="007408BA" w:rsidRDefault="006D776E" w:rsidP="00097A4A">
            <w:pPr>
              <w:pStyle w:val="TableParagraph"/>
              <w:rPr>
                <w:rFonts w:ascii="Arial" w:hAnsi="Arial" w:cs="Arial"/>
                <w:sz w:val="18"/>
                <w:szCs w:val="18"/>
              </w:rPr>
            </w:pPr>
            <w:r w:rsidRPr="00B83B0D">
              <w:rPr>
                <w:bCs/>
                <w:sz w:val="20"/>
                <w:szCs w:val="20"/>
              </w:rPr>
              <w:t>2</w:t>
            </w:r>
          </w:p>
        </w:tc>
      </w:tr>
      <w:tr w:rsidR="00176050" w:rsidRPr="00C94D36" w14:paraId="23B8BF7A" w14:textId="77777777" w:rsidTr="00E176AD">
        <w:trPr>
          <w:jc w:val="center"/>
        </w:trPr>
        <w:tc>
          <w:tcPr>
            <w:tcW w:w="850" w:type="dxa"/>
          </w:tcPr>
          <w:p w14:paraId="317D4751" w14:textId="77777777" w:rsidR="00176050" w:rsidRPr="00C94D36" w:rsidRDefault="00176050" w:rsidP="0017605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40" w:type="dxa"/>
          </w:tcPr>
          <w:p w14:paraId="2E25B9BB" w14:textId="77777777" w:rsidR="00176050" w:rsidRPr="00C94D36" w:rsidRDefault="00176050" w:rsidP="00176050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Total:</w:t>
            </w:r>
          </w:p>
        </w:tc>
        <w:tc>
          <w:tcPr>
            <w:tcW w:w="895" w:type="dxa"/>
          </w:tcPr>
          <w:p w14:paraId="78530376" w14:textId="77777777" w:rsidR="00176050" w:rsidRPr="00C94D36" w:rsidRDefault="006D776E" w:rsidP="0017605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14</w:t>
            </w:r>
          </w:p>
        </w:tc>
      </w:tr>
      <w:tr w:rsidR="00176050" w:rsidRPr="00C94D36" w14:paraId="13AB5AAF" w14:textId="77777777" w:rsidTr="0071130F">
        <w:trPr>
          <w:trHeight w:val="876"/>
          <w:jc w:val="center"/>
        </w:trPr>
        <w:tc>
          <w:tcPr>
            <w:tcW w:w="10485" w:type="dxa"/>
            <w:gridSpan w:val="3"/>
          </w:tcPr>
          <w:p w14:paraId="01967DAC" w14:textId="77777777" w:rsidR="00176050" w:rsidRPr="00C94D36" w:rsidRDefault="00176050" w:rsidP="00AB55F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Bibliografie:</w:t>
            </w:r>
          </w:p>
          <w:p w14:paraId="055FD481" w14:textId="77777777" w:rsidR="00DD6228" w:rsidRPr="00C762C3" w:rsidRDefault="00DD6228" w:rsidP="00DD6228">
            <w:pPr>
              <w:numPr>
                <w:ilvl w:val="0"/>
                <w:numId w:val="33"/>
              </w:numPr>
              <w:tabs>
                <w:tab w:val="num" w:pos="44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it-IT"/>
              </w:rPr>
            </w:pPr>
            <w:r w:rsidRPr="00C762C3">
              <w:rPr>
                <w:rFonts w:ascii="Times New Roman" w:hAnsi="Times New Roman"/>
                <w:sz w:val="20"/>
                <w:szCs w:val="20"/>
                <w:lang w:val="it-IT"/>
              </w:rPr>
              <w:t>Anucuţa, L., Anucuţa, P., 1997, Jocurile de creativitate, Ed. Excelsior, Timişoara</w:t>
            </w:r>
          </w:p>
          <w:p w14:paraId="48680200" w14:textId="77777777" w:rsidR="00DD6228" w:rsidRPr="00C762C3" w:rsidRDefault="00DD6228" w:rsidP="00DD6228">
            <w:pPr>
              <w:numPr>
                <w:ilvl w:val="0"/>
                <w:numId w:val="33"/>
              </w:numPr>
              <w:tabs>
                <w:tab w:val="num" w:pos="44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C762C3">
              <w:rPr>
                <w:rFonts w:ascii="Times New Roman" w:hAnsi="Times New Roman"/>
                <w:sz w:val="20"/>
                <w:szCs w:val="20"/>
                <w:lang w:val="it-IT"/>
              </w:rPr>
              <w:t xml:space="preserve">Bacus, A., 1998, (trad.), Jocuri pentru copiii de la o zi la 6 ani, Ed. </w:t>
            </w:r>
            <w:proofErr w:type="spellStart"/>
            <w:r w:rsidRPr="00C762C3">
              <w:rPr>
                <w:rFonts w:ascii="Times New Roman" w:hAnsi="Times New Roman"/>
                <w:sz w:val="20"/>
                <w:szCs w:val="20"/>
                <w:lang w:val="en-US"/>
              </w:rPr>
              <w:t>Teora</w:t>
            </w:r>
            <w:proofErr w:type="spellEnd"/>
            <w:r w:rsidRPr="00C762C3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, </w:t>
            </w:r>
            <w:proofErr w:type="spellStart"/>
            <w:r w:rsidRPr="00C762C3">
              <w:rPr>
                <w:rFonts w:ascii="Times New Roman" w:hAnsi="Times New Roman"/>
                <w:sz w:val="20"/>
                <w:szCs w:val="20"/>
                <w:lang w:val="en-US"/>
              </w:rPr>
              <w:t>Bucureşti</w:t>
            </w:r>
            <w:proofErr w:type="spellEnd"/>
          </w:p>
          <w:p w14:paraId="5921949F" w14:textId="77777777" w:rsidR="00DD6228" w:rsidRPr="00C762C3" w:rsidRDefault="00DD6228" w:rsidP="00DD6228">
            <w:pPr>
              <w:numPr>
                <w:ilvl w:val="0"/>
                <w:numId w:val="33"/>
              </w:numPr>
              <w:tabs>
                <w:tab w:val="num" w:pos="44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C762C3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Barbu, H., Popescu, E., Şerban, F., (1993), </w:t>
            </w:r>
            <w:proofErr w:type="spellStart"/>
            <w:r w:rsidRPr="00C762C3">
              <w:rPr>
                <w:rFonts w:ascii="Times New Roman" w:hAnsi="Times New Roman"/>
                <w:sz w:val="20"/>
                <w:szCs w:val="20"/>
                <w:lang w:val="en-US"/>
              </w:rPr>
              <w:t>Activităţile</w:t>
            </w:r>
            <w:proofErr w:type="spellEnd"/>
            <w:r w:rsidRPr="00C762C3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de </w:t>
            </w:r>
            <w:proofErr w:type="spellStart"/>
            <w:r w:rsidRPr="00C762C3">
              <w:rPr>
                <w:rFonts w:ascii="Times New Roman" w:hAnsi="Times New Roman"/>
                <w:sz w:val="20"/>
                <w:szCs w:val="20"/>
                <w:lang w:val="en-US"/>
              </w:rPr>
              <w:t>joc</w:t>
            </w:r>
            <w:proofErr w:type="spellEnd"/>
            <w:r w:rsidRPr="00C762C3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C762C3">
              <w:rPr>
                <w:rFonts w:ascii="Times New Roman" w:hAnsi="Times New Roman"/>
                <w:sz w:val="20"/>
                <w:szCs w:val="20"/>
                <w:lang w:val="en-US"/>
              </w:rPr>
              <w:t>şi</w:t>
            </w:r>
            <w:proofErr w:type="spellEnd"/>
            <w:r w:rsidRPr="00C762C3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C762C3">
              <w:rPr>
                <w:rFonts w:ascii="Times New Roman" w:hAnsi="Times New Roman"/>
                <w:sz w:val="20"/>
                <w:szCs w:val="20"/>
                <w:lang w:val="en-US"/>
              </w:rPr>
              <w:t>recreativ</w:t>
            </w:r>
            <w:proofErr w:type="spellEnd"/>
            <w:r w:rsidRPr="00C762C3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-distractive, EDP, </w:t>
            </w:r>
            <w:proofErr w:type="spellStart"/>
            <w:r w:rsidRPr="00C762C3">
              <w:rPr>
                <w:rFonts w:ascii="Times New Roman" w:hAnsi="Times New Roman"/>
                <w:sz w:val="20"/>
                <w:szCs w:val="20"/>
                <w:lang w:val="en-US"/>
              </w:rPr>
              <w:t>Bucureşti</w:t>
            </w:r>
            <w:proofErr w:type="spellEnd"/>
          </w:p>
          <w:p w14:paraId="784F7173" w14:textId="77777777" w:rsidR="00DD6228" w:rsidRPr="00C762C3" w:rsidRDefault="00DD6228" w:rsidP="00DD6228">
            <w:pPr>
              <w:numPr>
                <w:ilvl w:val="0"/>
                <w:numId w:val="33"/>
              </w:numPr>
              <w:tabs>
                <w:tab w:val="num" w:pos="44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proofErr w:type="spellStart"/>
            <w:r w:rsidRPr="00C762C3">
              <w:rPr>
                <w:rFonts w:ascii="Times New Roman" w:hAnsi="Times New Roman"/>
                <w:sz w:val="20"/>
                <w:szCs w:val="20"/>
                <w:lang w:val="en-US"/>
              </w:rPr>
              <w:t>Breben</w:t>
            </w:r>
            <w:proofErr w:type="spellEnd"/>
            <w:r w:rsidRPr="00C762C3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, S., (coord.), 2008, Metode interactive de </w:t>
            </w:r>
            <w:proofErr w:type="spellStart"/>
            <w:r w:rsidRPr="00C762C3">
              <w:rPr>
                <w:rFonts w:ascii="Times New Roman" w:hAnsi="Times New Roman"/>
                <w:sz w:val="20"/>
                <w:szCs w:val="20"/>
                <w:lang w:val="en-US"/>
              </w:rPr>
              <w:t>grup</w:t>
            </w:r>
            <w:proofErr w:type="spellEnd"/>
            <w:r w:rsidRPr="00C762C3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, </w:t>
            </w:r>
            <w:proofErr w:type="spellStart"/>
            <w:r w:rsidRPr="00C762C3">
              <w:rPr>
                <w:rFonts w:ascii="Times New Roman" w:hAnsi="Times New Roman"/>
                <w:sz w:val="20"/>
                <w:szCs w:val="20"/>
                <w:lang w:val="en-US"/>
              </w:rPr>
              <w:t>Ghid</w:t>
            </w:r>
            <w:proofErr w:type="spellEnd"/>
            <w:r w:rsidRPr="00C762C3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C762C3">
              <w:rPr>
                <w:rFonts w:ascii="Times New Roman" w:hAnsi="Times New Roman"/>
                <w:sz w:val="20"/>
                <w:szCs w:val="20"/>
                <w:lang w:val="en-US"/>
              </w:rPr>
              <w:t>metodic</w:t>
            </w:r>
            <w:proofErr w:type="spellEnd"/>
            <w:r w:rsidRPr="00C762C3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, </w:t>
            </w:r>
            <w:proofErr w:type="spellStart"/>
            <w:r w:rsidRPr="00C762C3">
              <w:rPr>
                <w:rFonts w:ascii="Times New Roman" w:hAnsi="Times New Roman"/>
                <w:sz w:val="20"/>
                <w:szCs w:val="20"/>
                <w:lang w:val="en-US"/>
              </w:rPr>
              <w:t>Editura</w:t>
            </w:r>
            <w:proofErr w:type="spellEnd"/>
            <w:r w:rsidRPr="00C762C3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C762C3">
              <w:rPr>
                <w:rFonts w:ascii="Times New Roman" w:hAnsi="Times New Roman"/>
                <w:sz w:val="20"/>
                <w:szCs w:val="20"/>
                <w:lang w:val="en-US"/>
              </w:rPr>
              <w:t>Arvers</w:t>
            </w:r>
            <w:proofErr w:type="spellEnd"/>
            <w:r w:rsidRPr="00C762C3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, </w:t>
            </w:r>
            <w:proofErr w:type="spellStart"/>
            <w:r w:rsidRPr="00C762C3">
              <w:rPr>
                <w:rFonts w:ascii="Times New Roman" w:hAnsi="Times New Roman"/>
                <w:sz w:val="20"/>
                <w:szCs w:val="20"/>
                <w:lang w:val="en-US"/>
              </w:rPr>
              <w:t>Bucureşti</w:t>
            </w:r>
            <w:proofErr w:type="spellEnd"/>
          </w:p>
          <w:p w14:paraId="1AC032E1" w14:textId="77777777" w:rsidR="00DD6228" w:rsidRPr="00C762C3" w:rsidRDefault="00DD6228" w:rsidP="00DD6228">
            <w:pPr>
              <w:numPr>
                <w:ilvl w:val="0"/>
                <w:numId w:val="33"/>
              </w:numPr>
              <w:tabs>
                <w:tab w:val="num" w:pos="44"/>
              </w:tabs>
              <w:spacing w:after="0" w:line="240" w:lineRule="auto"/>
              <w:ind w:hanging="357"/>
              <w:jc w:val="both"/>
              <w:rPr>
                <w:rFonts w:ascii="Times New Roman" w:hAnsi="Times New Roman"/>
                <w:sz w:val="20"/>
                <w:szCs w:val="20"/>
                <w:lang w:val="it-IT"/>
              </w:rPr>
            </w:pPr>
            <w:r w:rsidRPr="00C762C3">
              <w:rPr>
                <w:rFonts w:ascii="Times New Roman" w:hAnsi="Times New Roman"/>
                <w:sz w:val="20"/>
                <w:szCs w:val="20"/>
                <w:lang w:val="it-IT"/>
              </w:rPr>
              <w:t>Glava, A., Glava, C., 2002, Introducere în pedagogia preşcolară, Ed. Dacia, Cluj-Napoca</w:t>
            </w:r>
          </w:p>
          <w:p w14:paraId="5A6C9D01" w14:textId="77777777" w:rsidR="00DD6228" w:rsidRPr="00C762C3" w:rsidRDefault="00DD6228" w:rsidP="00DD6228">
            <w:pPr>
              <w:numPr>
                <w:ilvl w:val="0"/>
                <w:numId w:val="33"/>
              </w:numPr>
              <w:tabs>
                <w:tab w:val="num" w:pos="44"/>
              </w:tabs>
              <w:spacing w:after="0" w:line="240" w:lineRule="auto"/>
              <w:ind w:hanging="357"/>
              <w:jc w:val="both"/>
              <w:rPr>
                <w:rFonts w:ascii="Times New Roman" w:hAnsi="Times New Roman"/>
                <w:sz w:val="20"/>
                <w:szCs w:val="20"/>
                <w:lang w:val="it-IT"/>
              </w:rPr>
            </w:pPr>
            <w:r w:rsidRPr="00C762C3">
              <w:rPr>
                <w:rFonts w:ascii="Times New Roman" w:hAnsi="Times New Roman"/>
                <w:sz w:val="20"/>
                <w:szCs w:val="20"/>
                <w:lang w:val="it-IT"/>
              </w:rPr>
              <w:t>Iftime, Gh., 1979, Jocuri logice pentru preşcolari şi şcolarii mici, EDP, Bucureşti</w:t>
            </w:r>
          </w:p>
          <w:p w14:paraId="13D02335" w14:textId="77777777" w:rsidR="00DD6228" w:rsidRPr="00C762C3" w:rsidRDefault="00DD6228" w:rsidP="00DD6228">
            <w:pPr>
              <w:numPr>
                <w:ilvl w:val="0"/>
                <w:numId w:val="33"/>
              </w:numPr>
              <w:tabs>
                <w:tab w:val="num" w:pos="44"/>
              </w:tabs>
              <w:spacing w:after="0" w:line="240" w:lineRule="auto"/>
              <w:ind w:hanging="357"/>
              <w:jc w:val="both"/>
              <w:rPr>
                <w:rFonts w:ascii="Times New Roman" w:hAnsi="Times New Roman"/>
                <w:sz w:val="20"/>
                <w:szCs w:val="20"/>
                <w:lang w:val="it-IT"/>
              </w:rPr>
            </w:pPr>
            <w:r w:rsidRPr="00C762C3">
              <w:rPr>
                <w:rFonts w:ascii="Times New Roman" w:hAnsi="Times New Roman"/>
                <w:sz w:val="20"/>
                <w:szCs w:val="20"/>
                <w:lang w:val="it-IT"/>
              </w:rPr>
              <w:t>Oprea, C. L., 2007, Strategii didactice interactive, EDP, R.A., Bucureşti</w:t>
            </w:r>
          </w:p>
          <w:p w14:paraId="32E354B0" w14:textId="77777777" w:rsidR="00DD6228" w:rsidRPr="00C762C3" w:rsidRDefault="00DD6228" w:rsidP="00DD6228">
            <w:pPr>
              <w:numPr>
                <w:ilvl w:val="0"/>
                <w:numId w:val="33"/>
              </w:numPr>
              <w:tabs>
                <w:tab w:val="num" w:pos="44"/>
              </w:tabs>
              <w:spacing w:after="0" w:line="240" w:lineRule="auto"/>
              <w:ind w:hanging="357"/>
              <w:jc w:val="both"/>
              <w:rPr>
                <w:rFonts w:ascii="Times New Roman" w:hAnsi="Times New Roman"/>
                <w:sz w:val="20"/>
                <w:szCs w:val="20"/>
                <w:lang w:val="it-IT"/>
              </w:rPr>
            </w:pPr>
            <w:r w:rsidRPr="00C762C3">
              <w:rPr>
                <w:rFonts w:ascii="Times New Roman" w:hAnsi="Times New Roman"/>
                <w:sz w:val="20"/>
                <w:szCs w:val="20"/>
                <w:lang w:val="it-IT"/>
              </w:rPr>
              <w:t xml:space="preserve">Siminonică, E., Bogdan, F., 1998, Gramatica... prin joc, Editura Polirom, Iaşi </w:t>
            </w:r>
          </w:p>
          <w:p w14:paraId="5634B2C3" w14:textId="77777777" w:rsidR="00DD6228" w:rsidRPr="00C762C3" w:rsidRDefault="00DD6228" w:rsidP="00DD6228">
            <w:pPr>
              <w:numPr>
                <w:ilvl w:val="0"/>
                <w:numId w:val="33"/>
              </w:numPr>
              <w:tabs>
                <w:tab w:val="num" w:pos="44"/>
              </w:tabs>
              <w:spacing w:after="0" w:line="240" w:lineRule="auto"/>
              <w:ind w:hanging="357"/>
              <w:jc w:val="both"/>
              <w:rPr>
                <w:rFonts w:ascii="Times New Roman" w:hAnsi="Times New Roman"/>
                <w:sz w:val="20"/>
                <w:szCs w:val="20"/>
                <w:lang w:val="it-IT"/>
              </w:rPr>
            </w:pPr>
            <w:r w:rsidRPr="00C762C3">
              <w:rPr>
                <w:rFonts w:ascii="Times New Roman" w:hAnsi="Times New Roman"/>
                <w:sz w:val="20"/>
                <w:szCs w:val="20"/>
                <w:lang w:val="it-IT"/>
              </w:rPr>
              <w:lastRenderedPageBreak/>
              <w:t>Şchiopu, U., 1970, Probleme psihologice ale jocului şi distracţiilor, EDP, Bucureşti</w:t>
            </w:r>
          </w:p>
          <w:p w14:paraId="3EBABFFA" w14:textId="77777777" w:rsidR="00DD6228" w:rsidRPr="00C762C3" w:rsidRDefault="00DD6228" w:rsidP="00DD6228">
            <w:pPr>
              <w:numPr>
                <w:ilvl w:val="0"/>
                <w:numId w:val="33"/>
              </w:numPr>
              <w:tabs>
                <w:tab w:val="num" w:pos="44"/>
              </w:tabs>
              <w:spacing w:after="0" w:line="240" w:lineRule="auto"/>
              <w:ind w:hanging="357"/>
              <w:jc w:val="both"/>
              <w:rPr>
                <w:rFonts w:ascii="Times New Roman" w:hAnsi="Times New Roman"/>
                <w:sz w:val="20"/>
                <w:szCs w:val="20"/>
                <w:lang w:val="it-IT"/>
              </w:rPr>
            </w:pPr>
            <w:r w:rsidRPr="00C762C3">
              <w:rPr>
                <w:rFonts w:ascii="Times New Roman" w:hAnsi="Times New Roman"/>
                <w:sz w:val="20"/>
                <w:szCs w:val="20"/>
                <w:lang w:val="it-IT"/>
              </w:rPr>
              <w:t>Taiban., M., 1979, Jocuri didactice pentru grădiniţa de copii, EDP, Bucureşti</w:t>
            </w:r>
          </w:p>
          <w:p w14:paraId="1D63AB32" w14:textId="77777777" w:rsidR="00176050" w:rsidRPr="00DD6228" w:rsidRDefault="00DD6228" w:rsidP="00DD6228">
            <w:pPr>
              <w:numPr>
                <w:ilvl w:val="0"/>
                <w:numId w:val="33"/>
              </w:numPr>
              <w:tabs>
                <w:tab w:val="num" w:pos="44"/>
              </w:tabs>
              <w:spacing w:after="0" w:line="240" w:lineRule="auto"/>
              <w:ind w:hanging="357"/>
              <w:jc w:val="both"/>
              <w:rPr>
                <w:sz w:val="20"/>
                <w:szCs w:val="20"/>
                <w:lang w:val="it-IT"/>
              </w:rPr>
            </w:pPr>
            <w:r w:rsidRPr="00C762C3">
              <w:rPr>
                <w:rFonts w:ascii="Times New Roman" w:hAnsi="Times New Roman"/>
                <w:sz w:val="20"/>
                <w:szCs w:val="20"/>
                <w:lang w:val="it-IT"/>
              </w:rPr>
              <w:t>Vâscu, T., Pintilie, E., 1994 Jocuri didactice pentru însuşirea corectă a limbii române de către preşcolari, EDP</w:t>
            </w:r>
            <w:r w:rsidRPr="00DD6228">
              <w:rPr>
                <w:sz w:val="20"/>
                <w:szCs w:val="20"/>
                <w:lang w:val="it-IT"/>
              </w:rPr>
              <w:t>, Bucureşti</w:t>
            </w:r>
          </w:p>
        </w:tc>
      </w:tr>
    </w:tbl>
    <w:p w14:paraId="2FC2A3EC" w14:textId="77777777" w:rsidR="008F48E0" w:rsidRPr="00C94D36" w:rsidRDefault="008F48E0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59175EFD" w14:textId="77777777" w:rsidR="00FD0711" w:rsidRPr="00C94D36" w:rsidRDefault="5C9719EC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94D36">
        <w:rPr>
          <w:rFonts w:ascii="Times New Roman" w:hAnsi="Times New Roman"/>
          <w:b/>
          <w:bCs/>
          <w:sz w:val="24"/>
          <w:szCs w:val="24"/>
        </w:rPr>
        <w:t>10. Evaluare</w:t>
      </w:r>
    </w:p>
    <w:p w14:paraId="70A3E9F9" w14:textId="77777777" w:rsidR="5B486057" w:rsidRPr="00C94D36" w:rsidRDefault="5B486057" w:rsidP="5B48605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82"/>
        <w:gridCol w:w="3891"/>
        <w:gridCol w:w="2012"/>
        <w:gridCol w:w="1871"/>
      </w:tblGrid>
      <w:tr w:rsidR="002A0FC9" w:rsidRPr="00C94D36" w14:paraId="01C374AE" w14:textId="77777777" w:rsidTr="0066288F">
        <w:tc>
          <w:tcPr>
            <w:tcW w:w="2682" w:type="dxa"/>
          </w:tcPr>
          <w:p w14:paraId="5B53DC08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Tip activitate</w:t>
            </w:r>
          </w:p>
        </w:tc>
        <w:tc>
          <w:tcPr>
            <w:tcW w:w="3891" w:type="dxa"/>
            <w:shd w:val="clear" w:color="auto" w:fill="D9D9D9" w:themeFill="background1" w:themeFillShade="D9"/>
          </w:tcPr>
          <w:p w14:paraId="3B2D125F" w14:textId="77777777" w:rsidR="00FD0711" w:rsidRPr="00C94D36" w:rsidRDefault="00FD0711" w:rsidP="000B3BD0">
            <w:pPr>
              <w:spacing w:after="0" w:line="240" w:lineRule="auto"/>
              <w:ind w:left="46" w:right="-154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10.1 Criterii de evaluare</w:t>
            </w:r>
          </w:p>
        </w:tc>
        <w:tc>
          <w:tcPr>
            <w:tcW w:w="2012" w:type="dxa"/>
          </w:tcPr>
          <w:p w14:paraId="4B269CD4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10.2 </w:t>
            </w:r>
            <w:r w:rsidR="00FB55B0" w:rsidRPr="00C94D36">
              <w:rPr>
                <w:rFonts w:ascii="Times New Roman" w:hAnsi="Times New Roman"/>
                <w:sz w:val="24"/>
                <w:szCs w:val="24"/>
              </w:rPr>
              <w:t>M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etode de evaluare</w:t>
            </w:r>
          </w:p>
        </w:tc>
        <w:tc>
          <w:tcPr>
            <w:tcW w:w="1871" w:type="dxa"/>
          </w:tcPr>
          <w:p w14:paraId="235B5473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10.3 Pondere din nota finală</w:t>
            </w:r>
          </w:p>
        </w:tc>
      </w:tr>
      <w:tr w:rsidR="002A0FC9" w:rsidRPr="00C94D36" w14:paraId="7D2D1793" w14:textId="77777777" w:rsidTr="0066288F">
        <w:trPr>
          <w:trHeight w:val="135"/>
        </w:trPr>
        <w:tc>
          <w:tcPr>
            <w:tcW w:w="2682" w:type="dxa"/>
          </w:tcPr>
          <w:p w14:paraId="425FF3D4" w14:textId="77777777" w:rsidR="002A0FC9" w:rsidRPr="00C94D36" w:rsidRDefault="002A0FC9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10.4 Curs</w:t>
            </w:r>
          </w:p>
        </w:tc>
        <w:tc>
          <w:tcPr>
            <w:tcW w:w="3891" w:type="dxa"/>
            <w:shd w:val="clear" w:color="auto" w:fill="D9D9D9" w:themeFill="background1" w:themeFillShade="D9"/>
          </w:tcPr>
          <w:p w14:paraId="7619E3D5" w14:textId="77777777" w:rsidR="006E2D3A" w:rsidRPr="00E16CE4" w:rsidRDefault="0066288F" w:rsidP="006628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16CE4">
              <w:rPr>
                <w:rFonts w:ascii="Times New Roman" w:hAnsi="Times New Roman"/>
                <w:sz w:val="24"/>
                <w:szCs w:val="24"/>
              </w:rPr>
              <w:t xml:space="preserve">Corectitudinea şi completitudinea cunoştinţelor, capacitatea de a sintetiza şi aplica </w:t>
            </w:r>
            <w:r w:rsidR="00096161" w:rsidRPr="00E16CE4">
              <w:rPr>
                <w:rFonts w:ascii="Times New Roman" w:hAnsi="Times New Roman"/>
                <w:sz w:val="24"/>
                <w:szCs w:val="24"/>
              </w:rPr>
              <w:t>conceptele</w:t>
            </w:r>
            <w:r w:rsidRPr="00E16CE4">
              <w:rPr>
                <w:rFonts w:ascii="Times New Roman" w:hAnsi="Times New Roman"/>
                <w:sz w:val="24"/>
                <w:szCs w:val="24"/>
              </w:rPr>
              <w:t xml:space="preserve"> teoretice, utilizarea limbajului de specialitate, coerenţa logică</w:t>
            </w:r>
          </w:p>
        </w:tc>
        <w:tc>
          <w:tcPr>
            <w:tcW w:w="2012" w:type="dxa"/>
          </w:tcPr>
          <w:p w14:paraId="5A464EB9" w14:textId="77777777" w:rsidR="002A0FC9" w:rsidRPr="00C94D36" w:rsidRDefault="00CB28F5" w:rsidP="00CB28F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Examen scris</w:t>
            </w:r>
          </w:p>
        </w:tc>
        <w:tc>
          <w:tcPr>
            <w:tcW w:w="1871" w:type="dxa"/>
          </w:tcPr>
          <w:p w14:paraId="56470239" w14:textId="77777777" w:rsidR="002A0FC9" w:rsidRPr="00C94D36" w:rsidRDefault="00CB28F5" w:rsidP="000B3BD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50%</w:t>
            </w:r>
          </w:p>
        </w:tc>
      </w:tr>
      <w:tr w:rsidR="002A0FC9" w:rsidRPr="00C94D36" w14:paraId="4CDFCCEC" w14:textId="77777777" w:rsidTr="0066288F">
        <w:trPr>
          <w:trHeight w:val="135"/>
        </w:trPr>
        <w:tc>
          <w:tcPr>
            <w:tcW w:w="2682" w:type="dxa"/>
          </w:tcPr>
          <w:p w14:paraId="45EE5E8F" w14:textId="77777777" w:rsidR="00FD0711" w:rsidRPr="00C94D36" w:rsidRDefault="00FD0711" w:rsidP="000B3BD0">
            <w:pPr>
              <w:spacing w:after="0" w:line="240" w:lineRule="auto"/>
              <w:ind w:right="-150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10.5 Seminar</w:t>
            </w:r>
          </w:p>
        </w:tc>
        <w:tc>
          <w:tcPr>
            <w:tcW w:w="3891" w:type="dxa"/>
            <w:shd w:val="clear" w:color="auto" w:fill="D9D9D9" w:themeFill="background1" w:themeFillShade="D9"/>
          </w:tcPr>
          <w:p w14:paraId="64AE6D09" w14:textId="77777777" w:rsidR="002A0FC9" w:rsidRPr="00E16CE4" w:rsidRDefault="00801F5E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16CE4">
              <w:rPr>
                <w:rFonts w:ascii="Times New Roman" w:hAnsi="Times New Roman"/>
                <w:sz w:val="24"/>
                <w:szCs w:val="24"/>
              </w:rPr>
              <w:t>Activitatea la seminar, prezentare lucrări, comunicare argumentată, teme de casă</w:t>
            </w:r>
            <w:r w:rsidR="00BD0CB2" w:rsidRPr="00E16CE4">
              <w:rPr>
                <w:rFonts w:ascii="Times New Roman" w:hAnsi="Times New Roman"/>
                <w:sz w:val="24"/>
                <w:szCs w:val="24"/>
              </w:rPr>
              <w:t xml:space="preserve"> (portofoliu)</w:t>
            </w:r>
          </w:p>
        </w:tc>
        <w:tc>
          <w:tcPr>
            <w:tcW w:w="2012" w:type="dxa"/>
          </w:tcPr>
          <w:p w14:paraId="1299F15A" w14:textId="77777777" w:rsidR="00FD0711" w:rsidRDefault="00BD0CB2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Evaluare continuă</w:t>
            </w:r>
          </w:p>
          <w:p w14:paraId="36CCBF92" w14:textId="77777777" w:rsidR="00BD0CB2" w:rsidRPr="00C94D36" w:rsidRDefault="00BD0CB2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71" w:type="dxa"/>
          </w:tcPr>
          <w:p w14:paraId="67DE0E84" w14:textId="77777777" w:rsidR="00FD0711" w:rsidRPr="00C94D36" w:rsidRDefault="00BD0CB2" w:rsidP="000B3BD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50%</w:t>
            </w:r>
          </w:p>
        </w:tc>
      </w:tr>
      <w:tr w:rsidR="00FD0711" w:rsidRPr="00C94D36" w14:paraId="6D325F6D" w14:textId="77777777" w:rsidTr="5B486057">
        <w:tc>
          <w:tcPr>
            <w:tcW w:w="10456" w:type="dxa"/>
            <w:gridSpan w:val="4"/>
          </w:tcPr>
          <w:p w14:paraId="40C553F3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10.6 </w:t>
            </w:r>
            <w:r w:rsidR="00816871" w:rsidRPr="00C94D36">
              <w:rPr>
                <w:rFonts w:ascii="Times New Roman" w:hAnsi="Times New Roman"/>
                <w:sz w:val="24"/>
                <w:szCs w:val="24"/>
              </w:rPr>
              <w:t>Condi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="00816871" w:rsidRPr="00C94D36">
              <w:rPr>
                <w:rFonts w:ascii="Times New Roman" w:hAnsi="Times New Roman"/>
                <w:sz w:val="24"/>
                <w:szCs w:val="24"/>
              </w:rPr>
              <w:t>ii de promovare</w:t>
            </w:r>
          </w:p>
        </w:tc>
      </w:tr>
      <w:tr w:rsidR="00FD0711" w:rsidRPr="00C94D36" w14:paraId="19F946A3" w14:textId="77777777" w:rsidTr="5B486057">
        <w:tc>
          <w:tcPr>
            <w:tcW w:w="10456" w:type="dxa"/>
            <w:gridSpan w:val="4"/>
          </w:tcPr>
          <w:p w14:paraId="4083C3BF" w14:textId="77777777" w:rsidR="00FD0711" w:rsidRPr="00102049" w:rsidRDefault="00072B00" w:rsidP="00102049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02049">
              <w:rPr>
                <w:rFonts w:ascii="Times New Roman" w:hAnsi="Times New Roman"/>
                <w:sz w:val="24"/>
                <w:szCs w:val="24"/>
              </w:rPr>
              <w:t>Ob</w:t>
            </w:r>
            <w:r w:rsidR="001B1709" w:rsidRPr="00102049">
              <w:rPr>
                <w:rFonts w:ascii="Times New Roman" w:hAnsi="Times New Roman"/>
                <w:sz w:val="24"/>
                <w:szCs w:val="24"/>
              </w:rPr>
              <w:t>ț</w:t>
            </w:r>
            <w:r w:rsidRPr="00102049">
              <w:rPr>
                <w:rFonts w:ascii="Times New Roman" w:hAnsi="Times New Roman"/>
                <w:sz w:val="24"/>
                <w:szCs w:val="24"/>
              </w:rPr>
              <w:t xml:space="preserve">inerea a </w:t>
            </w:r>
            <w:r w:rsidR="00102049" w:rsidRPr="00102049">
              <w:rPr>
                <w:rFonts w:ascii="Times New Roman" w:hAnsi="Times New Roman"/>
                <w:sz w:val="24"/>
                <w:szCs w:val="24"/>
              </w:rPr>
              <w:t xml:space="preserve">minim </w:t>
            </w:r>
            <w:r w:rsidRPr="00102049">
              <w:rPr>
                <w:rFonts w:ascii="Times New Roman" w:hAnsi="Times New Roman"/>
                <w:sz w:val="24"/>
                <w:szCs w:val="24"/>
              </w:rPr>
              <w:t>50% din punctajul total</w:t>
            </w:r>
            <w:r w:rsidR="00F054FF" w:rsidRPr="00102049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</w:tbl>
    <w:p w14:paraId="0B17A34D" w14:textId="77777777" w:rsidR="00DC450D" w:rsidRPr="00C94D36" w:rsidRDefault="00DC450D" w:rsidP="00E176AD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07"/>
        <w:gridCol w:w="4277"/>
        <w:gridCol w:w="3982"/>
      </w:tblGrid>
      <w:tr w:rsidR="00072B00" w:rsidRPr="00C94D36" w14:paraId="118B5A5A" w14:textId="77777777" w:rsidTr="003075CA">
        <w:tc>
          <w:tcPr>
            <w:tcW w:w="2207" w:type="dxa"/>
          </w:tcPr>
          <w:p w14:paraId="24E06A69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Data completării</w:t>
            </w:r>
          </w:p>
          <w:p w14:paraId="505F02C7" w14:textId="77777777" w:rsidR="00E176AD" w:rsidRPr="00C94D36" w:rsidRDefault="0039040F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  <w:r w:rsidR="00E176AD" w:rsidRPr="00C94D36"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4277" w:type="dxa"/>
          </w:tcPr>
          <w:p w14:paraId="67FA74D1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Titular de curs</w:t>
            </w:r>
          </w:p>
          <w:p w14:paraId="0E605EAE" w14:textId="77777777" w:rsidR="00F47C3E" w:rsidRDefault="00F47C3E" w:rsidP="00F47C3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M. Păiși Lăzărescu</w:t>
            </w:r>
          </w:p>
          <w:p w14:paraId="221CEA24" w14:textId="77777777" w:rsidR="00F47C3E" w:rsidRDefault="00F47C3E" w:rsidP="00F47C3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E. Dănescu</w:t>
            </w:r>
          </w:p>
          <w:p w14:paraId="4A4F3202" w14:textId="77777777" w:rsidR="003C6DC8" w:rsidRPr="00C61E6B" w:rsidRDefault="00C61E6B" w:rsidP="00C61E6B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I.</w:t>
            </w:r>
            <w:r w:rsidRPr="00C61E6B">
              <w:rPr>
                <w:rFonts w:ascii="Times New Roman" w:hAnsi="Times New Roman"/>
                <w:sz w:val="24"/>
                <w:szCs w:val="24"/>
              </w:rPr>
              <w:t>Gurlui</w:t>
            </w:r>
          </w:p>
        </w:tc>
        <w:tc>
          <w:tcPr>
            <w:tcW w:w="3982" w:type="dxa"/>
          </w:tcPr>
          <w:p w14:paraId="5B3E42C7" w14:textId="77777777" w:rsidR="00CA42A4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Titular</w:t>
            </w:r>
            <w:r w:rsidR="00F47C3E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de </w:t>
            </w:r>
            <w:r w:rsidR="003075CA" w:rsidRPr="00C94D36">
              <w:rPr>
                <w:rFonts w:ascii="Times New Roman" w:hAnsi="Times New Roman"/>
                <w:sz w:val="24"/>
                <w:szCs w:val="24"/>
              </w:rPr>
              <w:t>aplicații</w:t>
            </w:r>
          </w:p>
          <w:p w14:paraId="7E94B424" w14:textId="77777777" w:rsidR="00F47C3E" w:rsidRDefault="00F47C3E" w:rsidP="00F47C3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M. Păiși Lăzărescu</w:t>
            </w:r>
          </w:p>
          <w:p w14:paraId="29CFBFD7" w14:textId="77777777" w:rsidR="00F47C3E" w:rsidRDefault="00F47C3E" w:rsidP="00F47C3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E. Dănescu</w:t>
            </w:r>
          </w:p>
          <w:p w14:paraId="21FF7133" w14:textId="77777777" w:rsidR="00072B00" w:rsidRPr="00C94D36" w:rsidRDefault="00D57988" w:rsidP="00F47C3E">
            <w:pPr>
              <w:rPr>
                <w:rFonts w:ascii="Times New Roman" w:hAnsi="Times New Roman"/>
                <w:color w:val="92D05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M. Beșcu</w:t>
            </w:r>
          </w:p>
          <w:p w14:paraId="5FA6800D" w14:textId="77777777" w:rsidR="003C6DC8" w:rsidRPr="00C94D36" w:rsidRDefault="003C6DC8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RPr="00C94D36" w14:paraId="1C768C28" w14:textId="77777777" w:rsidTr="003075CA">
        <w:tc>
          <w:tcPr>
            <w:tcW w:w="2207" w:type="dxa"/>
          </w:tcPr>
          <w:p w14:paraId="2A15EA31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bottom w:val="single" w:sz="4" w:space="0" w:color="auto"/>
            </w:tcBorders>
          </w:tcPr>
          <w:p w14:paraId="25C615D2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  <w:tcBorders>
              <w:bottom w:val="single" w:sz="4" w:space="0" w:color="auto"/>
            </w:tcBorders>
          </w:tcPr>
          <w:p w14:paraId="3B3FDFB9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RPr="00C94D36" w14:paraId="101495CA" w14:textId="77777777" w:rsidTr="003075CA">
        <w:tc>
          <w:tcPr>
            <w:tcW w:w="2207" w:type="dxa"/>
          </w:tcPr>
          <w:p w14:paraId="0AEBAD1B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top w:val="single" w:sz="4" w:space="0" w:color="auto"/>
            </w:tcBorders>
          </w:tcPr>
          <w:p w14:paraId="0E5C9EBB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  <w:tcBorders>
              <w:top w:val="single" w:sz="4" w:space="0" w:color="auto"/>
            </w:tcBorders>
          </w:tcPr>
          <w:p w14:paraId="12422F13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RPr="00C94D36" w14:paraId="4F2A13CD" w14:textId="77777777" w:rsidTr="003075CA">
        <w:tc>
          <w:tcPr>
            <w:tcW w:w="2207" w:type="dxa"/>
          </w:tcPr>
          <w:p w14:paraId="00C32E78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Data avizării în departament</w:t>
            </w:r>
          </w:p>
          <w:p w14:paraId="5ADA5B07" w14:textId="77777777" w:rsidR="00E176AD" w:rsidRPr="00C94D36" w:rsidRDefault="0039040F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  <w:r w:rsidR="00E176AD" w:rsidRPr="00C94D36"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8259" w:type="dxa"/>
            <w:gridSpan w:val="2"/>
          </w:tcPr>
          <w:p w14:paraId="05E3068C" w14:textId="77777777" w:rsidR="00E176AD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Director de departament</w:t>
            </w:r>
          </w:p>
          <w:p w14:paraId="717ED01E" w14:textId="77777777" w:rsidR="00072B00" w:rsidRPr="00C94D36" w:rsidRDefault="00E176AD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Maria Magdalena STAN</w:t>
            </w:r>
          </w:p>
          <w:p w14:paraId="290315FF" w14:textId="77777777" w:rsidR="003C6DC8" w:rsidRPr="00C94D36" w:rsidRDefault="003C6DC8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  <w:p w14:paraId="766F9E4B" w14:textId="77777777" w:rsidR="00FB6888" w:rsidRPr="00C94D36" w:rsidRDefault="00FB6888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___________________________________________________________________</w:t>
            </w:r>
          </w:p>
          <w:p w14:paraId="3318881A" w14:textId="77777777" w:rsidR="00FB6888" w:rsidRPr="00C94D36" w:rsidRDefault="00FB6888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RPr="00C94D36" w14:paraId="445A934F" w14:textId="77777777" w:rsidTr="00BA0EDC">
        <w:tc>
          <w:tcPr>
            <w:tcW w:w="2207" w:type="dxa"/>
          </w:tcPr>
          <w:p w14:paraId="1C468ED2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59" w:type="dxa"/>
            <w:gridSpan w:val="2"/>
          </w:tcPr>
          <w:p w14:paraId="59E1BE9E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075CA" w:rsidRPr="00C94D36" w14:paraId="0A6C2D0E" w14:textId="77777777" w:rsidTr="003075CA">
        <w:tc>
          <w:tcPr>
            <w:tcW w:w="2207" w:type="dxa"/>
          </w:tcPr>
          <w:p w14:paraId="61D2045B" w14:textId="77777777" w:rsidR="00B4650B" w:rsidRPr="00C94D36" w:rsidRDefault="003075CA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Data aprobării în Consiliul Facultății</w:t>
            </w:r>
          </w:p>
          <w:p w14:paraId="50FDFBE9" w14:textId="77777777" w:rsidR="00E176AD" w:rsidRPr="00C94D36" w:rsidRDefault="0039040F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</w:t>
            </w:r>
            <w:r w:rsidR="00E176AD" w:rsidRPr="00C94D36">
              <w:rPr>
                <w:rFonts w:ascii="Times New Roman" w:hAnsi="Times New Roman"/>
                <w:sz w:val="24"/>
                <w:szCs w:val="24"/>
              </w:rPr>
              <w:t>.09.2025</w:t>
            </w:r>
          </w:p>
          <w:p w14:paraId="3AB60637" w14:textId="77777777" w:rsidR="003075CA" w:rsidRPr="00C94D36" w:rsidRDefault="003075CA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59" w:type="dxa"/>
            <w:gridSpan w:val="2"/>
            <w:tcBorders>
              <w:bottom w:val="single" w:sz="4" w:space="0" w:color="auto"/>
            </w:tcBorders>
          </w:tcPr>
          <w:p w14:paraId="74194D62" w14:textId="77777777" w:rsidR="00E176AD" w:rsidRPr="00C94D36" w:rsidRDefault="003075CA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Decan</w:t>
            </w:r>
          </w:p>
          <w:p w14:paraId="09BAADE7" w14:textId="77777777" w:rsidR="003075CA" w:rsidRPr="00C94D36" w:rsidRDefault="00E176AD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Marius Claudiu LANGA</w:t>
            </w:r>
          </w:p>
          <w:p w14:paraId="59AE2FCA" w14:textId="77777777" w:rsidR="003075CA" w:rsidRPr="00C94D36" w:rsidRDefault="003075CA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73092F4D" w14:textId="77777777" w:rsidR="00FD0711" w:rsidRPr="00C94D36" w:rsidRDefault="00FD0711" w:rsidP="000B3BD0">
      <w:pPr>
        <w:spacing w:line="240" w:lineRule="auto"/>
        <w:rPr>
          <w:rFonts w:ascii="Times New Roman" w:hAnsi="Times New Roman"/>
          <w:sz w:val="24"/>
          <w:szCs w:val="24"/>
        </w:rPr>
      </w:pPr>
    </w:p>
    <w:sectPr w:rsidR="00FD0711" w:rsidRPr="00C94D36" w:rsidSect="00873DD5">
      <w:headerReference w:type="default" r:id="rId11"/>
      <w:pgSz w:w="11906" w:h="16838"/>
      <w:pgMar w:top="720" w:right="720" w:bottom="720" w:left="720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A7BAC67" w14:textId="77777777" w:rsidR="00B93CE9" w:rsidRDefault="00B93CE9" w:rsidP="006B0230">
      <w:pPr>
        <w:spacing w:after="0" w:line="240" w:lineRule="auto"/>
      </w:pPr>
      <w:r>
        <w:separator/>
      </w:r>
    </w:p>
  </w:endnote>
  <w:endnote w:type="continuationSeparator" w:id="0">
    <w:p w14:paraId="7CE8BB9D" w14:textId="77777777" w:rsidR="00B93CE9" w:rsidRDefault="00B93CE9" w:rsidP="006B023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Regular">
    <w:altName w:val="Verdana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PEC Times">
    <w:altName w:val="Times New Roman"/>
    <w:charset w:val="00"/>
    <w:family w:val="roman"/>
    <w:pitch w:val="variable"/>
    <w:sig w:usb0="00000007" w:usb1="00000000" w:usb2="00000000" w:usb3="00000000" w:csb0="0000001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rbel">
    <w:panose1 w:val="020B0503020204020204"/>
    <w:charset w:val="EE"/>
    <w:family w:val="swiss"/>
    <w:pitch w:val="variable"/>
    <w:sig w:usb0="A00002EF" w:usb1="4000A44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65BD49C" w14:textId="77777777" w:rsidR="00B93CE9" w:rsidRDefault="00B93CE9" w:rsidP="006B0230">
      <w:pPr>
        <w:spacing w:after="0" w:line="240" w:lineRule="auto"/>
      </w:pPr>
      <w:r>
        <w:separator/>
      </w:r>
    </w:p>
  </w:footnote>
  <w:footnote w:type="continuationSeparator" w:id="0">
    <w:p w14:paraId="458CF4F4" w14:textId="77777777" w:rsidR="00B93CE9" w:rsidRDefault="00B93CE9" w:rsidP="006B023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pPr w:leftFromText="180" w:rightFromText="180" w:vertAnchor="text" w:horzAnchor="margin" w:tblpX="90" w:tblpY="-584"/>
      <w:tblW w:w="4957" w:type="pct"/>
      <w:tblLook w:val="04A0" w:firstRow="1" w:lastRow="0" w:firstColumn="1" w:lastColumn="0" w:noHBand="0" w:noVBand="1"/>
    </w:tblPr>
    <w:tblGrid>
      <w:gridCol w:w="1164"/>
      <w:gridCol w:w="7664"/>
      <w:gridCol w:w="1548"/>
    </w:tblGrid>
    <w:tr w:rsidR="00563549" w:rsidRPr="00504204" w14:paraId="6E3D73B4" w14:textId="77777777" w:rsidTr="00CC1D4A">
      <w:trPr>
        <w:trHeight w:val="998"/>
      </w:trPr>
      <w:tc>
        <w:tcPr>
          <w:tcW w:w="600" w:type="pct"/>
          <w:vAlign w:val="center"/>
        </w:tcPr>
        <w:p w14:paraId="62EAE5E6" w14:textId="77777777" w:rsidR="00D27462" w:rsidRPr="00504204" w:rsidRDefault="00011494" w:rsidP="00563549">
          <w:pPr>
            <w:pStyle w:val="Header"/>
            <w:spacing w:after="0"/>
          </w:pPr>
          <w:r>
            <w:rPr>
              <w:noProof/>
              <w:lang w:val="en-US"/>
            </w:rPr>
            <w:drawing>
              <wp:anchor distT="0" distB="0" distL="114300" distR="114300" simplePos="0" relativeHeight="251658240" behindDoc="1" locked="0" layoutInCell="1" allowOverlap="1" wp14:anchorId="39785951" wp14:editId="59074959">
                <wp:simplePos x="0" y="0"/>
                <wp:positionH relativeFrom="margin">
                  <wp:posOffset>-114935</wp:posOffset>
                </wp:positionH>
                <wp:positionV relativeFrom="paragraph">
                  <wp:posOffset>210185</wp:posOffset>
                </wp:positionV>
                <wp:extent cx="777240" cy="777240"/>
                <wp:effectExtent l="0" t="0" r="3810" b="3810"/>
                <wp:wrapNone/>
                <wp:docPr id="331896801" name="Imagin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31896801" name="Imagine 1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7240" cy="77724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3732" w:type="pct"/>
          <w:vAlign w:val="center"/>
        </w:tcPr>
        <w:p w14:paraId="688293C6" w14:textId="77777777" w:rsidR="00D27462" w:rsidRPr="001249D6" w:rsidRDefault="00D27462" w:rsidP="00D27462">
          <w:pPr>
            <w:pStyle w:val="Header"/>
            <w:spacing w:after="0" w:line="240" w:lineRule="auto"/>
            <w:jc w:val="center"/>
            <w:rPr>
              <w:rFonts w:ascii="Arial" w:hAnsi="Arial" w:cs="Arial"/>
              <w:b/>
              <w:sz w:val="20"/>
              <w:szCs w:val="20"/>
            </w:rPr>
          </w:pPr>
        </w:p>
        <w:p w14:paraId="746C105B" w14:textId="77777777" w:rsidR="00D27462" w:rsidRPr="00504204" w:rsidRDefault="00D27462" w:rsidP="00D27462">
          <w:pPr>
            <w:pStyle w:val="Header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504204">
            <w:rPr>
              <w:rFonts w:ascii="Arial" w:hAnsi="Arial" w:cs="Arial"/>
              <w:b/>
              <w:sz w:val="28"/>
              <w:szCs w:val="28"/>
            </w:rPr>
            <w:t xml:space="preserve">Universitatea </w:t>
          </w:r>
          <w:r w:rsidR="00835EAD">
            <w:rPr>
              <w:rFonts w:ascii="Arial" w:hAnsi="Arial" w:cs="Arial"/>
              <w:b/>
              <w:sz w:val="28"/>
              <w:szCs w:val="28"/>
            </w:rPr>
            <w:t xml:space="preserve">Națională de Știință și Tehnologie </w:t>
          </w:r>
          <w:r w:rsidRPr="00504204">
            <w:rPr>
              <w:rFonts w:ascii="Arial" w:hAnsi="Arial" w:cs="Arial"/>
              <w:b/>
              <w:sz w:val="28"/>
              <w:szCs w:val="28"/>
            </w:rPr>
            <w:t>POLITEHNICA București</w:t>
          </w:r>
        </w:p>
        <w:p w14:paraId="70BC75CE" w14:textId="77777777" w:rsidR="00D27462" w:rsidRPr="00A97B4B" w:rsidRDefault="00D27462" w:rsidP="00A97B4B">
          <w:pPr>
            <w:pStyle w:val="Header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26502D">
            <w:rPr>
              <w:rFonts w:ascii="Arial" w:hAnsi="Arial" w:cs="Arial"/>
              <w:b/>
              <w:sz w:val="28"/>
              <w:szCs w:val="28"/>
            </w:rPr>
            <w:t>Facultatea</w:t>
          </w:r>
          <w:r w:rsidR="00011494">
            <w:rPr>
              <w:rFonts w:ascii="Arial" w:hAnsi="Arial" w:cs="Arial"/>
              <w:b/>
              <w:sz w:val="28"/>
              <w:szCs w:val="28"/>
            </w:rPr>
            <w:t xml:space="preserve"> Științe ale Educației, Științe Sociale și Psihologie</w:t>
          </w:r>
        </w:p>
      </w:tc>
      <w:tc>
        <w:tcPr>
          <w:tcW w:w="668" w:type="pct"/>
          <w:vAlign w:val="center"/>
        </w:tcPr>
        <w:p w14:paraId="09005EB1" w14:textId="77777777" w:rsidR="00D27462" w:rsidRPr="00504204" w:rsidRDefault="00011494" w:rsidP="00011494">
          <w:pPr>
            <w:pStyle w:val="Header"/>
            <w:spacing w:after="0"/>
          </w:pPr>
          <w:r>
            <w:rPr>
              <w:b/>
              <w:noProof/>
              <w:spacing w:val="20"/>
              <w:sz w:val="20"/>
              <w:lang w:val="en-US"/>
            </w:rPr>
            <w:drawing>
              <wp:inline distT="0" distB="0" distL="0" distR="0" wp14:anchorId="0795BBC5" wp14:editId="16511F47">
                <wp:extent cx="845820" cy="845820"/>
                <wp:effectExtent l="0" t="0" r="0" b="0"/>
                <wp:docPr id="376711139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45820" cy="845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468CC490" w14:textId="77777777" w:rsidR="006B0230" w:rsidRDefault="006B0230" w:rsidP="00563549">
    <w:pPr>
      <w:pStyle w:val="Header"/>
      <w:tabs>
        <w:tab w:val="clear" w:pos="4680"/>
        <w:tab w:val="clear" w:pos="9360"/>
        <w:tab w:val="left" w:pos="3583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9A2F15"/>
    <w:multiLevelType w:val="hybridMultilevel"/>
    <w:tmpl w:val="D5720F34"/>
    <w:lvl w:ilvl="0" w:tplc="0418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2C91088"/>
    <w:multiLevelType w:val="hybridMultilevel"/>
    <w:tmpl w:val="E454F246"/>
    <w:lvl w:ilvl="0" w:tplc="BBB8161C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A93C0F"/>
    <w:multiLevelType w:val="hybridMultilevel"/>
    <w:tmpl w:val="7CB6F642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6B206EF"/>
    <w:multiLevelType w:val="hybridMultilevel"/>
    <w:tmpl w:val="E454F246"/>
    <w:lvl w:ilvl="0" w:tplc="285484E2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ascii="Symbol" w:hAnsi="Symbol" w:hint="default"/>
      </w:rPr>
    </w:lvl>
    <w:lvl w:ilvl="1" w:tplc="5D2AAA70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3DA2F3BC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2D4AB2C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900F26A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8820A6E2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9EC1A5A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BF67390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75ABAC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FA791F"/>
    <w:multiLevelType w:val="hybridMultilevel"/>
    <w:tmpl w:val="25AEF79C"/>
    <w:lvl w:ilvl="0" w:tplc="978A1E7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0F641AE3"/>
    <w:multiLevelType w:val="hybridMultilevel"/>
    <w:tmpl w:val="80E68524"/>
    <w:lvl w:ilvl="0" w:tplc="80FE25F4">
      <w:start w:val="1"/>
      <w:numFmt w:val="lowerLetter"/>
      <w:lvlText w:val="%1)"/>
      <w:lvlJc w:val="left"/>
      <w:pPr>
        <w:tabs>
          <w:tab w:val="num" w:pos="405"/>
        </w:tabs>
        <w:ind w:left="4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125"/>
        </w:tabs>
        <w:ind w:left="1125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45"/>
        </w:tabs>
        <w:ind w:left="1845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65"/>
        </w:tabs>
        <w:ind w:left="2565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85"/>
        </w:tabs>
        <w:ind w:left="3285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005"/>
        </w:tabs>
        <w:ind w:left="4005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725"/>
        </w:tabs>
        <w:ind w:left="4725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45"/>
        </w:tabs>
        <w:ind w:left="5445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65"/>
        </w:tabs>
        <w:ind w:left="6165" w:hanging="180"/>
      </w:pPr>
    </w:lvl>
  </w:abstractNum>
  <w:abstractNum w:abstractNumId="6" w15:restartNumberingAfterBreak="0">
    <w:nsid w:val="16E7627C"/>
    <w:multiLevelType w:val="hybridMultilevel"/>
    <w:tmpl w:val="AE2674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3EB33C9"/>
    <w:multiLevelType w:val="hybridMultilevel"/>
    <w:tmpl w:val="17F0CAA4"/>
    <w:lvl w:ilvl="0" w:tplc="0418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8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8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8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8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8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8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8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8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526566B"/>
    <w:multiLevelType w:val="hybridMultilevel"/>
    <w:tmpl w:val="9DE01E6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6537BDA"/>
    <w:multiLevelType w:val="hybridMultilevel"/>
    <w:tmpl w:val="F75E5A9E"/>
    <w:lvl w:ilvl="0" w:tplc="B7C6CF56">
      <w:start w:val="4"/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B6918E7"/>
    <w:multiLevelType w:val="hybridMultilevel"/>
    <w:tmpl w:val="2692399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D9016B7"/>
    <w:multiLevelType w:val="hybridMultilevel"/>
    <w:tmpl w:val="FCF4A4F6"/>
    <w:lvl w:ilvl="0" w:tplc="CD0821E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02C35AE"/>
    <w:multiLevelType w:val="hybridMultilevel"/>
    <w:tmpl w:val="28ACA0D8"/>
    <w:lvl w:ilvl="0" w:tplc="0418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 w15:restartNumberingAfterBreak="0">
    <w:nsid w:val="394C4CD4"/>
    <w:multiLevelType w:val="hybridMultilevel"/>
    <w:tmpl w:val="6E345AC6"/>
    <w:lvl w:ilvl="0" w:tplc="3F20398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9FE7958"/>
    <w:multiLevelType w:val="hybridMultilevel"/>
    <w:tmpl w:val="AD7C0086"/>
    <w:lvl w:ilvl="0" w:tplc="EC02A126">
      <w:start w:val="6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sz w:val="22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B67263B"/>
    <w:multiLevelType w:val="hybridMultilevel"/>
    <w:tmpl w:val="3CEEED58"/>
    <w:lvl w:ilvl="0" w:tplc="AB1E3A5C">
      <w:start w:val="1"/>
      <w:numFmt w:val="bullet"/>
      <w:lvlText w:val=""/>
      <w:lvlJc w:val="left"/>
      <w:pPr>
        <w:tabs>
          <w:tab w:val="num" w:pos="641"/>
        </w:tabs>
        <w:ind w:left="641" w:hanging="357"/>
      </w:pPr>
      <w:rPr>
        <w:rFonts w:ascii="Symbol" w:hAnsi="Symbol" w:hint="default"/>
        <w:color w:val="000000" w:themeColor="text1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E452D66"/>
    <w:multiLevelType w:val="hybridMultilevel"/>
    <w:tmpl w:val="AD7E47CC"/>
    <w:lvl w:ilvl="0" w:tplc="0C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5C73175"/>
    <w:multiLevelType w:val="hybridMultilevel"/>
    <w:tmpl w:val="7DE8BB6E"/>
    <w:lvl w:ilvl="0" w:tplc="0418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 w15:restartNumberingAfterBreak="0">
    <w:nsid w:val="462832DC"/>
    <w:multiLevelType w:val="hybridMultilevel"/>
    <w:tmpl w:val="BE929B1A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9C607F2"/>
    <w:multiLevelType w:val="hybridMultilevel"/>
    <w:tmpl w:val="984E8774"/>
    <w:lvl w:ilvl="0" w:tplc="2A4ADA6E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ascii="Symbol" w:hAnsi="Symbol" w:hint="default"/>
      </w:rPr>
    </w:lvl>
    <w:lvl w:ilvl="1" w:tplc="407E8F3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DC7E4700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31080BE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34E46F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868E6D40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4361FB2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7BA6FC9E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E2E616E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D0E46E1"/>
    <w:multiLevelType w:val="hybridMultilevel"/>
    <w:tmpl w:val="B12A23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ED33D10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F320423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0A052AF"/>
    <w:multiLevelType w:val="hybridMultilevel"/>
    <w:tmpl w:val="4FA2584C"/>
    <w:lvl w:ilvl="0" w:tplc="C5609EC0">
      <w:start w:val="3"/>
      <w:numFmt w:val="decimal"/>
      <w:lvlText w:val="%1."/>
      <w:lvlJc w:val="left"/>
      <w:pPr>
        <w:tabs>
          <w:tab w:val="num" w:pos="780"/>
        </w:tabs>
        <w:ind w:left="780" w:hanging="360"/>
      </w:pPr>
      <w:rPr>
        <w:rFonts w:cs="Times New Roman" w:hint="default"/>
        <w:b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5F4536F4"/>
    <w:multiLevelType w:val="hybridMultilevel"/>
    <w:tmpl w:val="6A2C9C3C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B8E0563"/>
    <w:multiLevelType w:val="hybridMultilevel"/>
    <w:tmpl w:val="984E8774"/>
    <w:lvl w:ilvl="0" w:tplc="622ED6BC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BFE47A1"/>
    <w:multiLevelType w:val="hybridMultilevel"/>
    <w:tmpl w:val="9D30ADF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C623A19"/>
    <w:multiLevelType w:val="hybridMultilevel"/>
    <w:tmpl w:val="2E061B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292125C"/>
    <w:multiLevelType w:val="hybridMultilevel"/>
    <w:tmpl w:val="162E5B9A"/>
    <w:lvl w:ilvl="0" w:tplc="04090017">
      <w:start w:val="1"/>
      <w:numFmt w:val="lowerLetter"/>
      <w:lvlText w:val="%1)"/>
      <w:lvlJc w:val="left"/>
      <w:pPr>
        <w:tabs>
          <w:tab w:val="num" w:pos="1074"/>
        </w:tabs>
        <w:ind w:left="1074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tabs>
          <w:tab w:val="num" w:pos="1794"/>
        </w:tabs>
        <w:ind w:left="1794" w:hanging="360"/>
      </w:pPr>
      <w:rPr>
        <w:rFonts w:ascii="Symbol" w:hAnsi="Symbol" w:hint="default"/>
      </w:rPr>
    </w:lvl>
    <w:lvl w:ilvl="2" w:tplc="2E9A37DC">
      <w:start w:val="1"/>
      <w:numFmt w:val="bullet"/>
      <w:lvlText w:val=""/>
      <w:lvlJc w:val="left"/>
      <w:pPr>
        <w:tabs>
          <w:tab w:val="num" w:pos="1866"/>
        </w:tabs>
        <w:ind w:left="1866" w:hanging="360"/>
      </w:pPr>
      <w:rPr>
        <w:rFonts w:ascii="Wingdings" w:hAnsi="Wingdings" w:hint="default"/>
        <w:sz w:val="20"/>
        <w:szCs w:val="16"/>
      </w:rPr>
    </w:lvl>
    <w:lvl w:ilvl="3" w:tplc="0409000F" w:tentative="1">
      <w:start w:val="1"/>
      <w:numFmt w:val="decimal"/>
      <w:lvlText w:val="%4."/>
      <w:lvlJc w:val="left"/>
      <w:pPr>
        <w:tabs>
          <w:tab w:val="num" w:pos="3234"/>
        </w:tabs>
        <w:ind w:left="3234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54"/>
        </w:tabs>
        <w:ind w:left="3954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74"/>
        </w:tabs>
        <w:ind w:left="4674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394"/>
        </w:tabs>
        <w:ind w:left="5394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14"/>
        </w:tabs>
        <w:ind w:left="6114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34"/>
        </w:tabs>
        <w:ind w:left="6834" w:hanging="180"/>
      </w:pPr>
    </w:lvl>
  </w:abstractNum>
  <w:abstractNum w:abstractNumId="29" w15:restartNumberingAfterBreak="0">
    <w:nsid w:val="73624C50"/>
    <w:multiLevelType w:val="hybridMultilevel"/>
    <w:tmpl w:val="12BC00E4"/>
    <w:lvl w:ilvl="0" w:tplc="8FF897C6">
      <w:start w:val="1"/>
      <w:numFmt w:val="decimal"/>
      <w:lvlText w:val="%1."/>
      <w:lvlJc w:val="left"/>
      <w:pPr>
        <w:ind w:left="360" w:hanging="360"/>
      </w:pPr>
      <w:rPr>
        <w:rFonts w:hint="default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79016E16"/>
    <w:multiLevelType w:val="hybridMultilevel"/>
    <w:tmpl w:val="421EC57A"/>
    <w:lvl w:ilvl="0" w:tplc="0418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1" w15:restartNumberingAfterBreak="0">
    <w:nsid w:val="7A8B7C6B"/>
    <w:multiLevelType w:val="hybridMultilevel"/>
    <w:tmpl w:val="A8AE83F6"/>
    <w:lvl w:ilvl="0" w:tplc="6226E12A">
      <w:start w:val="7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B065B27"/>
    <w:multiLevelType w:val="hybridMultilevel"/>
    <w:tmpl w:val="825EE97E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C161DCD"/>
    <w:multiLevelType w:val="hybridMultilevel"/>
    <w:tmpl w:val="0E68177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29960441">
    <w:abstractNumId w:val="0"/>
  </w:num>
  <w:num w:numId="2" w16cid:durableId="1820460740">
    <w:abstractNumId w:val="17"/>
  </w:num>
  <w:num w:numId="3" w16cid:durableId="1397783133">
    <w:abstractNumId w:val="12"/>
  </w:num>
  <w:num w:numId="4" w16cid:durableId="1429932482">
    <w:abstractNumId w:val="25"/>
  </w:num>
  <w:num w:numId="5" w16cid:durableId="1714034991">
    <w:abstractNumId w:val="19"/>
  </w:num>
  <w:num w:numId="6" w16cid:durableId="772016969">
    <w:abstractNumId w:val="1"/>
  </w:num>
  <w:num w:numId="7" w16cid:durableId="668798999">
    <w:abstractNumId w:val="3"/>
  </w:num>
  <w:num w:numId="8" w16cid:durableId="1762529705">
    <w:abstractNumId w:val="15"/>
  </w:num>
  <w:num w:numId="9" w16cid:durableId="1580358903">
    <w:abstractNumId w:val="32"/>
  </w:num>
  <w:num w:numId="10" w16cid:durableId="1422874902">
    <w:abstractNumId w:val="16"/>
  </w:num>
  <w:num w:numId="11" w16cid:durableId="248855875">
    <w:abstractNumId w:val="5"/>
  </w:num>
  <w:num w:numId="12" w16cid:durableId="1139689542">
    <w:abstractNumId w:val="28"/>
  </w:num>
  <w:num w:numId="13" w16cid:durableId="913466892">
    <w:abstractNumId w:val="21"/>
  </w:num>
  <w:num w:numId="14" w16cid:durableId="110632283">
    <w:abstractNumId w:val="23"/>
  </w:num>
  <w:num w:numId="15" w16cid:durableId="1267615334">
    <w:abstractNumId w:val="22"/>
  </w:num>
  <w:num w:numId="16" w16cid:durableId="689451367">
    <w:abstractNumId w:val="10"/>
  </w:num>
  <w:num w:numId="17" w16cid:durableId="755127008">
    <w:abstractNumId w:val="2"/>
  </w:num>
  <w:num w:numId="18" w16cid:durableId="164394998">
    <w:abstractNumId w:val="27"/>
  </w:num>
  <w:num w:numId="19" w16cid:durableId="454522248">
    <w:abstractNumId w:val="11"/>
  </w:num>
  <w:num w:numId="20" w16cid:durableId="1058043843">
    <w:abstractNumId w:val="29"/>
  </w:num>
  <w:num w:numId="21" w16cid:durableId="64643539">
    <w:abstractNumId w:val="6"/>
  </w:num>
  <w:num w:numId="22" w16cid:durableId="692848419">
    <w:abstractNumId w:val="33"/>
  </w:num>
  <w:num w:numId="23" w16cid:durableId="998001084">
    <w:abstractNumId w:val="9"/>
  </w:num>
  <w:num w:numId="24" w16cid:durableId="1775977278">
    <w:abstractNumId w:val="31"/>
  </w:num>
  <w:num w:numId="25" w16cid:durableId="1025326916">
    <w:abstractNumId w:val="30"/>
  </w:num>
  <w:num w:numId="26" w16cid:durableId="2038770279">
    <w:abstractNumId w:val="24"/>
  </w:num>
  <w:num w:numId="27" w16cid:durableId="453062206">
    <w:abstractNumId w:val="20"/>
  </w:num>
  <w:num w:numId="28" w16cid:durableId="2131582517">
    <w:abstractNumId w:val="18"/>
  </w:num>
  <w:num w:numId="29" w16cid:durableId="503326452">
    <w:abstractNumId w:val="26"/>
  </w:num>
  <w:num w:numId="30" w16cid:durableId="1400791152">
    <w:abstractNumId w:val="8"/>
  </w:num>
  <w:num w:numId="31" w16cid:durableId="2059428073">
    <w:abstractNumId w:val="4"/>
  </w:num>
  <w:num w:numId="32" w16cid:durableId="128283730">
    <w:abstractNumId w:val="14"/>
  </w:num>
  <w:num w:numId="33" w16cid:durableId="1456173992">
    <w:abstractNumId w:val="7"/>
  </w:num>
  <w:num w:numId="34" w16cid:durableId="1702977680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82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7F77"/>
    <w:rsid w:val="00001821"/>
    <w:rsid w:val="000047A4"/>
    <w:rsid w:val="000067D9"/>
    <w:rsid w:val="00011494"/>
    <w:rsid w:val="00012246"/>
    <w:rsid w:val="00024FEB"/>
    <w:rsid w:val="00037920"/>
    <w:rsid w:val="00042830"/>
    <w:rsid w:val="00046995"/>
    <w:rsid w:val="00051BDC"/>
    <w:rsid w:val="00057E55"/>
    <w:rsid w:val="00065510"/>
    <w:rsid w:val="0007008C"/>
    <w:rsid w:val="0007194F"/>
    <w:rsid w:val="00072B00"/>
    <w:rsid w:val="00077E6C"/>
    <w:rsid w:val="0008100D"/>
    <w:rsid w:val="00085094"/>
    <w:rsid w:val="00086174"/>
    <w:rsid w:val="00095269"/>
    <w:rsid w:val="00096161"/>
    <w:rsid w:val="00096790"/>
    <w:rsid w:val="000A5A59"/>
    <w:rsid w:val="000B053A"/>
    <w:rsid w:val="000B1429"/>
    <w:rsid w:val="000B3BD0"/>
    <w:rsid w:val="000C2BD3"/>
    <w:rsid w:val="000D3343"/>
    <w:rsid w:val="000E0211"/>
    <w:rsid w:val="000E0F5C"/>
    <w:rsid w:val="000E3686"/>
    <w:rsid w:val="000E4FBF"/>
    <w:rsid w:val="00101A4C"/>
    <w:rsid w:val="00102049"/>
    <w:rsid w:val="001104F4"/>
    <w:rsid w:val="00110674"/>
    <w:rsid w:val="001177E6"/>
    <w:rsid w:val="001317BB"/>
    <w:rsid w:val="0013302B"/>
    <w:rsid w:val="00136B06"/>
    <w:rsid w:val="00140EB3"/>
    <w:rsid w:val="00155123"/>
    <w:rsid w:val="001565B5"/>
    <w:rsid w:val="001577AD"/>
    <w:rsid w:val="00161CC5"/>
    <w:rsid w:val="001753C3"/>
    <w:rsid w:val="00176050"/>
    <w:rsid w:val="00182C22"/>
    <w:rsid w:val="001878EA"/>
    <w:rsid w:val="00196FD8"/>
    <w:rsid w:val="001A4A20"/>
    <w:rsid w:val="001A6CC3"/>
    <w:rsid w:val="001A7391"/>
    <w:rsid w:val="001B1709"/>
    <w:rsid w:val="001B1D5F"/>
    <w:rsid w:val="001B2D42"/>
    <w:rsid w:val="001B6453"/>
    <w:rsid w:val="001D345B"/>
    <w:rsid w:val="001E4545"/>
    <w:rsid w:val="001F003F"/>
    <w:rsid w:val="001F1957"/>
    <w:rsid w:val="001F250F"/>
    <w:rsid w:val="001F4669"/>
    <w:rsid w:val="001F64E5"/>
    <w:rsid w:val="001F661E"/>
    <w:rsid w:val="002018CA"/>
    <w:rsid w:val="002037F7"/>
    <w:rsid w:val="00204311"/>
    <w:rsid w:val="0020512B"/>
    <w:rsid w:val="00207A26"/>
    <w:rsid w:val="00213BFC"/>
    <w:rsid w:val="0021418D"/>
    <w:rsid w:val="00225272"/>
    <w:rsid w:val="00241E04"/>
    <w:rsid w:val="002436A9"/>
    <w:rsid w:val="002441A3"/>
    <w:rsid w:val="00245A6A"/>
    <w:rsid w:val="00246F30"/>
    <w:rsid w:val="002517A0"/>
    <w:rsid w:val="002522F4"/>
    <w:rsid w:val="00253624"/>
    <w:rsid w:val="00253CBD"/>
    <w:rsid w:val="002625B0"/>
    <w:rsid w:val="00267ECC"/>
    <w:rsid w:val="0027455B"/>
    <w:rsid w:val="002812A5"/>
    <w:rsid w:val="00284E67"/>
    <w:rsid w:val="00285303"/>
    <w:rsid w:val="00287260"/>
    <w:rsid w:val="00291777"/>
    <w:rsid w:val="00294A50"/>
    <w:rsid w:val="002957FC"/>
    <w:rsid w:val="002A0A18"/>
    <w:rsid w:val="002A0FC9"/>
    <w:rsid w:val="002A2A27"/>
    <w:rsid w:val="002B2D67"/>
    <w:rsid w:val="002C3E30"/>
    <w:rsid w:val="002C5D1B"/>
    <w:rsid w:val="002C7828"/>
    <w:rsid w:val="002C7C5A"/>
    <w:rsid w:val="002D5B8A"/>
    <w:rsid w:val="002D606A"/>
    <w:rsid w:val="002E3E12"/>
    <w:rsid w:val="002E5ECA"/>
    <w:rsid w:val="002F0971"/>
    <w:rsid w:val="002F7AF2"/>
    <w:rsid w:val="003075CA"/>
    <w:rsid w:val="00323BAF"/>
    <w:rsid w:val="00324AAD"/>
    <w:rsid w:val="00333131"/>
    <w:rsid w:val="003341B8"/>
    <w:rsid w:val="003361AC"/>
    <w:rsid w:val="003437E4"/>
    <w:rsid w:val="0034390B"/>
    <w:rsid w:val="00343DED"/>
    <w:rsid w:val="00347F53"/>
    <w:rsid w:val="003515D2"/>
    <w:rsid w:val="00351DD4"/>
    <w:rsid w:val="00353AA1"/>
    <w:rsid w:val="0035685D"/>
    <w:rsid w:val="00363F64"/>
    <w:rsid w:val="00364359"/>
    <w:rsid w:val="00364C75"/>
    <w:rsid w:val="003665AD"/>
    <w:rsid w:val="003679B5"/>
    <w:rsid w:val="003806E1"/>
    <w:rsid w:val="0039040F"/>
    <w:rsid w:val="003946B8"/>
    <w:rsid w:val="003A44E3"/>
    <w:rsid w:val="003B493B"/>
    <w:rsid w:val="003B55E2"/>
    <w:rsid w:val="003B5A02"/>
    <w:rsid w:val="003B7974"/>
    <w:rsid w:val="003C430C"/>
    <w:rsid w:val="003C6DC8"/>
    <w:rsid w:val="003D0D85"/>
    <w:rsid w:val="003D1D3B"/>
    <w:rsid w:val="003E4A22"/>
    <w:rsid w:val="003E72A5"/>
    <w:rsid w:val="003E7F77"/>
    <w:rsid w:val="003F1287"/>
    <w:rsid w:val="003F1F3C"/>
    <w:rsid w:val="003F253C"/>
    <w:rsid w:val="003F49D3"/>
    <w:rsid w:val="00405D76"/>
    <w:rsid w:val="00414517"/>
    <w:rsid w:val="0041600B"/>
    <w:rsid w:val="00416347"/>
    <w:rsid w:val="0042161F"/>
    <w:rsid w:val="00426218"/>
    <w:rsid w:val="00430BB7"/>
    <w:rsid w:val="0043585E"/>
    <w:rsid w:val="00436AD6"/>
    <w:rsid w:val="00450A21"/>
    <w:rsid w:val="00453037"/>
    <w:rsid w:val="00461AC0"/>
    <w:rsid w:val="004662C2"/>
    <w:rsid w:val="004671D0"/>
    <w:rsid w:val="00473190"/>
    <w:rsid w:val="00475A89"/>
    <w:rsid w:val="004924E0"/>
    <w:rsid w:val="004971AD"/>
    <w:rsid w:val="00497817"/>
    <w:rsid w:val="004A05A3"/>
    <w:rsid w:val="004B68BF"/>
    <w:rsid w:val="004C3756"/>
    <w:rsid w:val="004D0446"/>
    <w:rsid w:val="004D278A"/>
    <w:rsid w:val="004D4A49"/>
    <w:rsid w:val="004E0155"/>
    <w:rsid w:val="004E18AF"/>
    <w:rsid w:val="004F426F"/>
    <w:rsid w:val="004F6CD3"/>
    <w:rsid w:val="005013E2"/>
    <w:rsid w:val="00502C98"/>
    <w:rsid w:val="0050375A"/>
    <w:rsid w:val="00527BB6"/>
    <w:rsid w:val="00530A49"/>
    <w:rsid w:val="00532F3D"/>
    <w:rsid w:val="00533EB9"/>
    <w:rsid w:val="00536B72"/>
    <w:rsid w:val="00563549"/>
    <w:rsid w:val="005740D3"/>
    <w:rsid w:val="00576EC0"/>
    <w:rsid w:val="0058346F"/>
    <w:rsid w:val="00587DCE"/>
    <w:rsid w:val="00587DFD"/>
    <w:rsid w:val="005976E7"/>
    <w:rsid w:val="005A12E1"/>
    <w:rsid w:val="005A4B4E"/>
    <w:rsid w:val="005B402D"/>
    <w:rsid w:val="005C23EC"/>
    <w:rsid w:val="005D2AE2"/>
    <w:rsid w:val="005E20A7"/>
    <w:rsid w:val="006058C6"/>
    <w:rsid w:val="006075EF"/>
    <w:rsid w:val="00624D36"/>
    <w:rsid w:val="00630381"/>
    <w:rsid w:val="00637494"/>
    <w:rsid w:val="00637B47"/>
    <w:rsid w:val="00640000"/>
    <w:rsid w:val="00640429"/>
    <w:rsid w:val="0065472F"/>
    <w:rsid w:val="00656530"/>
    <w:rsid w:val="00656C36"/>
    <w:rsid w:val="006577CD"/>
    <w:rsid w:val="00660A65"/>
    <w:rsid w:val="0066288F"/>
    <w:rsid w:val="00663268"/>
    <w:rsid w:val="006743B2"/>
    <w:rsid w:val="00681037"/>
    <w:rsid w:val="006870FE"/>
    <w:rsid w:val="00690032"/>
    <w:rsid w:val="00696A5C"/>
    <w:rsid w:val="006A175C"/>
    <w:rsid w:val="006B0230"/>
    <w:rsid w:val="006B04FD"/>
    <w:rsid w:val="006B6816"/>
    <w:rsid w:val="006C1CF8"/>
    <w:rsid w:val="006C2433"/>
    <w:rsid w:val="006D061F"/>
    <w:rsid w:val="006D3895"/>
    <w:rsid w:val="006D4492"/>
    <w:rsid w:val="006D776E"/>
    <w:rsid w:val="006E2D3A"/>
    <w:rsid w:val="006E4561"/>
    <w:rsid w:val="006E5CAC"/>
    <w:rsid w:val="006E7AB8"/>
    <w:rsid w:val="006F34D3"/>
    <w:rsid w:val="006F3F6C"/>
    <w:rsid w:val="006F4A40"/>
    <w:rsid w:val="006F64C6"/>
    <w:rsid w:val="00700487"/>
    <w:rsid w:val="00704B23"/>
    <w:rsid w:val="00706197"/>
    <w:rsid w:val="0071130F"/>
    <w:rsid w:val="007114D9"/>
    <w:rsid w:val="007122B4"/>
    <w:rsid w:val="007209ED"/>
    <w:rsid w:val="00723DB0"/>
    <w:rsid w:val="00730CEE"/>
    <w:rsid w:val="00733BD4"/>
    <w:rsid w:val="00734E11"/>
    <w:rsid w:val="007449F1"/>
    <w:rsid w:val="00745DEC"/>
    <w:rsid w:val="00746248"/>
    <w:rsid w:val="00754636"/>
    <w:rsid w:val="0075757C"/>
    <w:rsid w:val="00757C43"/>
    <w:rsid w:val="007603DE"/>
    <w:rsid w:val="00761633"/>
    <w:rsid w:val="00762B26"/>
    <w:rsid w:val="0077312B"/>
    <w:rsid w:val="007733C1"/>
    <w:rsid w:val="007740E0"/>
    <w:rsid w:val="0077639D"/>
    <w:rsid w:val="007927E2"/>
    <w:rsid w:val="007A0AF3"/>
    <w:rsid w:val="007A1B42"/>
    <w:rsid w:val="007A50A0"/>
    <w:rsid w:val="007A6A25"/>
    <w:rsid w:val="007B2369"/>
    <w:rsid w:val="007B73A6"/>
    <w:rsid w:val="007C374C"/>
    <w:rsid w:val="007C3E40"/>
    <w:rsid w:val="007C6BB6"/>
    <w:rsid w:val="007D54AA"/>
    <w:rsid w:val="007D57DE"/>
    <w:rsid w:val="007E723C"/>
    <w:rsid w:val="007F1770"/>
    <w:rsid w:val="007F1F7E"/>
    <w:rsid w:val="007F393B"/>
    <w:rsid w:val="007F6B7E"/>
    <w:rsid w:val="00801DB0"/>
    <w:rsid w:val="00801F5E"/>
    <w:rsid w:val="008027E9"/>
    <w:rsid w:val="008043E3"/>
    <w:rsid w:val="00804A3A"/>
    <w:rsid w:val="008061BA"/>
    <w:rsid w:val="00806E77"/>
    <w:rsid w:val="00816871"/>
    <w:rsid w:val="00816B11"/>
    <w:rsid w:val="00816EC6"/>
    <w:rsid w:val="00817309"/>
    <w:rsid w:val="00823BE8"/>
    <w:rsid w:val="00827BE0"/>
    <w:rsid w:val="00830519"/>
    <w:rsid w:val="0083153A"/>
    <w:rsid w:val="008326E0"/>
    <w:rsid w:val="0083335E"/>
    <w:rsid w:val="00835EAD"/>
    <w:rsid w:val="008421F0"/>
    <w:rsid w:val="00850EF4"/>
    <w:rsid w:val="00853A0A"/>
    <w:rsid w:val="00854611"/>
    <w:rsid w:val="00856791"/>
    <w:rsid w:val="00860132"/>
    <w:rsid w:val="00861CAE"/>
    <w:rsid w:val="008712DB"/>
    <w:rsid w:val="00873DD5"/>
    <w:rsid w:val="00874555"/>
    <w:rsid w:val="00874728"/>
    <w:rsid w:val="00880A77"/>
    <w:rsid w:val="00881875"/>
    <w:rsid w:val="008834CF"/>
    <w:rsid w:val="00884244"/>
    <w:rsid w:val="00897094"/>
    <w:rsid w:val="00897E4F"/>
    <w:rsid w:val="008A1E7A"/>
    <w:rsid w:val="008A2C7C"/>
    <w:rsid w:val="008A7114"/>
    <w:rsid w:val="008B4A1F"/>
    <w:rsid w:val="008B5BEA"/>
    <w:rsid w:val="008D03B2"/>
    <w:rsid w:val="008D1A77"/>
    <w:rsid w:val="008D49B5"/>
    <w:rsid w:val="008D7937"/>
    <w:rsid w:val="008E4BB6"/>
    <w:rsid w:val="008E51C6"/>
    <w:rsid w:val="008E5CBA"/>
    <w:rsid w:val="008E6270"/>
    <w:rsid w:val="008F44F6"/>
    <w:rsid w:val="008F48E0"/>
    <w:rsid w:val="0091383B"/>
    <w:rsid w:val="00916D13"/>
    <w:rsid w:val="0092080E"/>
    <w:rsid w:val="00924485"/>
    <w:rsid w:val="00925E06"/>
    <w:rsid w:val="00926C0E"/>
    <w:rsid w:val="00930CE9"/>
    <w:rsid w:val="0094747F"/>
    <w:rsid w:val="0095118C"/>
    <w:rsid w:val="00962A3E"/>
    <w:rsid w:val="00964386"/>
    <w:rsid w:val="009739F4"/>
    <w:rsid w:val="00975323"/>
    <w:rsid w:val="009858C8"/>
    <w:rsid w:val="00987DA3"/>
    <w:rsid w:val="009919AC"/>
    <w:rsid w:val="00994E0F"/>
    <w:rsid w:val="009A162C"/>
    <w:rsid w:val="009A64D0"/>
    <w:rsid w:val="009B0688"/>
    <w:rsid w:val="009B41BD"/>
    <w:rsid w:val="009B449A"/>
    <w:rsid w:val="009B751A"/>
    <w:rsid w:val="009C1184"/>
    <w:rsid w:val="009C6E3E"/>
    <w:rsid w:val="009D7370"/>
    <w:rsid w:val="009E04C1"/>
    <w:rsid w:val="009E3379"/>
    <w:rsid w:val="009E64C2"/>
    <w:rsid w:val="009E6519"/>
    <w:rsid w:val="009F003A"/>
    <w:rsid w:val="009F2776"/>
    <w:rsid w:val="009F3B07"/>
    <w:rsid w:val="00A1052A"/>
    <w:rsid w:val="00A1304B"/>
    <w:rsid w:val="00A225CE"/>
    <w:rsid w:val="00A22F09"/>
    <w:rsid w:val="00A251A3"/>
    <w:rsid w:val="00A26298"/>
    <w:rsid w:val="00A26CB8"/>
    <w:rsid w:val="00A32B38"/>
    <w:rsid w:val="00A343BA"/>
    <w:rsid w:val="00A345D4"/>
    <w:rsid w:val="00A352F6"/>
    <w:rsid w:val="00A36A0C"/>
    <w:rsid w:val="00A4486F"/>
    <w:rsid w:val="00A45D21"/>
    <w:rsid w:val="00A5014E"/>
    <w:rsid w:val="00A528C7"/>
    <w:rsid w:val="00A637BC"/>
    <w:rsid w:val="00A655E6"/>
    <w:rsid w:val="00A66314"/>
    <w:rsid w:val="00A74205"/>
    <w:rsid w:val="00A7555C"/>
    <w:rsid w:val="00A76F8E"/>
    <w:rsid w:val="00A77251"/>
    <w:rsid w:val="00A8092B"/>
    <w:rsid w:val="00A93E6C"/>
    <w:rsid w:val="00A94851"/>
    <w:rsid w:val="00A97B4B"/>
    <w:rsid w:val="00AA5BBD"/>
    <w:rsid w:val="00AB18CF"/>
    <w:rsid w:val="00AB36EF"/>
    <w:rsid w:val="00AB4BB4"/>
    <w:rsid w:val="00AB549C"/>
    <w:rsid w:val="00AB55FE"/>
    <w:rsid w:val="00AC0BB7"/>
    <w:rsid w:val="00AD46A4"/>
    <w:rsid w:val="00AD48B4"/>
    <w:rsid w:val="00AD6760"/>
    <w:rsid w:val="00AE0EFD"/>
    <w:rsid w:val="00AE2786"/>
    <w:rsid w:val="00B13421"/>
    <w:rsid w:val="00B14C77"/>
    <w:rsid w:val="00B264E4"/>
    <w:rsid w:val="00B266D9"/>
    <w:rsid w:val="00B33D7D"/>
    <w:rsid w:val="00B4387C"/>
    <w:rsid w:val="00B4650B"/>
    <w:rsid w:val="00B53C95"/>
    <w:rsid w:val="00B54B49"/>
    <w:rsid w:val="00B559AB"/>
    <w:rsid w:val="00B609FA"/>
    <w:rsid w:val="00B7109F"/>
    <w:rsid w:val="00B7391E"/>
    <w:rsid w:val="00B77AA7"/>
    <w:rsid w:val="00B802B0"/>
    <w:rsid w:val="00B91DB1"/>
    <w:rsid w:val="00B93CE9"/>
    <w:rsid w:val="00B95F96"/>
    <w:rsid w:val="00B96466"/>
    <w:rsid w:val="00B97DD5"/>
    <w:rsid w:val="00BA0EDC"/>
    <w:rsid w:val="00BB50D8"/>
    <w:rsid w:val="00BC246B"/>
    <w:rsid w:val="00BC54CA"/>
    <w:rsid w:val="00BD0CB2"/>
    <w:rsid w:val="00BD7432"/>
    <w:rsid w:val="00BE0C98"/>
    <w:rsid w:val="00BE2474"/>
    <w:rsid w:val="00C016EB"/>
    <w:rsid w:val="00C036D6"/>
    <w:rsid w:val="00C116E4"/>
    <w:rsid w:val="00C1183D"/>
    <w:rsid w:val="00C12C0C"/>
    <w:rsid w:val="00C14143"/>
    <w:rsid w:val="00C1599F"/>
    <w:rsid w:val="00C176B6"/>
    <w:rsid w:val="00C21E98"/>
    <w:rsid w:val="00C2419B"/>
    <w:rsid w:val="00C2542D"/>
    <w:rsid w:val="00C26673"/>
    <w:rsid w:val="00C26C7C"/>
    <w:rsid w:val="00C33B75"/>
    <w:rsid w:val="00C36E73"/>
    <w:rsid w:val="00C37AFA"/>
    <w:rsid w:val="00C41FBB"/>
    <w:rsid w:val="00C424BD"/>
    <w:rsid w:val="00C47CA6"/>
    <w:rsid w:val="00C53B1D"/>
    <w:rsid w:val="00C616EA"/>
    <w:rsid w:val="00C61E6B"/>
    <w:rsid w:val="00C62788"/>
    <w:rsid w:val="00C62D93"/>
    <w:rsid w:val="00C75314"/>
    <w:rsid w:val="00C762C3"/>
    <w:rsid w:val="00C766FA"/>
    <w:rsid w:val="00C77648"/>
    <w:rsid w:val="00C834AD"/>
    <w:rsid w:val="00C83775"/>
    <w:rsid w:val="00C85AC1"/>
    <w:rsid w:val="00C94D36"/>
    <w:rsid w:val="00C94EA2"/>
    <w:rsid w:val="00CA2643"/>
    <w:rsid w:val="00CA42A4"/>
    <w:rsid w:val="00CA4954"/>
    <w:rsid w:val="00CA7575"/>
    <w:rsid w:val="00CA7CDE"/>
    <w:rsid w:val="00CB28F5"/>
    <w:rsid w:val="00CB5500"/>
    <w:rsid w:val="00CB707D"/>
    <w:rsid w:val="00CB7DA8"/>
    <w:rsid w:val="00CC09F3"/>
    <w:rsid w:val="00CC6774"/>
    <w:rsid w:val="00CD05ED"/>
    <w:rsid w:val="00CD5D12"/>
    <w:rsid w:val="00CE0CD9"/>
    <w:rsid w:val="00CE29EC"/>
    <w:rsid w:val="00CE5598"/>
    <w:rsid w:val="00CE6B0C"/>
    <w:rsid w:val="00CE71E1"/>
    <w:rsid w:val="00CF1D5B"/>
    <w:rsid w:val="00CF5639"/>
    <w:rsid w:val="00CF6566"/>
    <w:rsid w:val="00CF76AB"/>
    <w:rsid w:val="00D00A03"/>
    <w:rsid w:val="00D00EE2"/>
    <w:rsid w:val="00D02F9C"/>
    <w:rsid w:val="00D02FE3"/>
    <w:rsid w:val="00D06BD1"/>
    <w:rsid w:val="00D06D4B"/>
    <w:rsid w:val="00D14F4C"/>
    <w:rsid w:val="00D16BC3"/>
    <w:rsid w:val="00D16F17"/>
    <w:rsid w:val="00D25D2D"/>
    <w:rsid w:val="00D27462"/>
    <w:rsid w:val="00D27F89"/>
    <w:rsid w:val="00D31C96"/>
    <w:rsid w:val="00D3554F"/>
    <w:rsid w:val="00D369A3"/>
    <w:rsid w:val="00D41E43"/>
    <w:rsid w:val="00D434C7"/>
    <w:rsid w:val="00D455BF"/>
    <w:rsid w:val="00D46BD9"/>
    <w:rsid w:val="00D46EF7"/>
    <w:rsid w:val="00D57988"/>
    <w:rsid w:val="00D605BE"/>
    <w:rsid w:val="00D618A9"/>
    <w:rsid w:val="00D7773C"/>
    <w:rsid w:val="00D82786"/>
    <w:rsid w:val="00D85A8D"/>
    <w:rsid w:val="00D87395"/>
    <w:rsid w:val="00D9632C"/>
    <w:rsid w:val="00DA433D"/>
    <w:rsid w:val="00DB2E68"/>
    <w:rsid w:val="00DC2572"/>
    <w:rsid w:val="00DC450D"/>
    <w:rsid w:val="00DC67BF"/>
    <w:rsid w:val="00DD2B25"/>
    <w:rsid w:val="00DD532D"/>
    <w:rsid w:val="00DD54E6"/>
    <w:rsid w:val="00DD6228"/>
    <w:rsid w:val="00DE37CD"/>
    <w:rsid w:val="00DE3F01"/>
    <w:rsid w:val="00DF11DA"/>
    <w:rsid w:val="00DF2EBE"/>
    <w:rsid w:val="00DF6ACB"/>
    <w:rsid w:val="00DF7070"/>
    <w:rsid w:val="00E017F8"/>
    <w:rsid w:val="00E02214"/>
    <w:rsid w:val="00E037F6"/>
    <w:rsid w:val="00E10ACB"/>
    <w:rsid w:val="00E116EB"/>
    <w:rsid w:val="00E11F7D"/>
    <w:rsid w:val="00E1550B"/>
    <w:rsid w:val="00E16CE4"/>
    <w:rsid w:val="00E176AD"/>
    <w:rsid w:val="00E20BD3"/>
    <w:rsid w:val="00E212DD"/>
    <w:rsid w:val="00E2355D"/>
    <w:rsid w:val="00E31041"/>
    <w:rsid w:val="00E3142E"/>
    <w:rsid w:val="00E352FA"/>
    <w:rsid w:val="00E437C3"/>
    <w:rsid w:val="00E5213F"/>
    <w:rsid w:val="00E5682E"/>
    <w:rsid w:val="00E56AA2"/>
    <w:rsid w:val="00E6114C"/>
    <w:rsid w:val="00E70E1A"/>
    <w:rsid w:val="00E71898"/>
    <w:rsid w:val="00E76695"/>
    <w:rsid w:val="00E80DB9"/>
    <w:rsid w:val="00E855E1"/>
    <w:rsid w:val="00E8566C"/>
    <w:rsid w:val="00E85C51"/>
    <w:rsid w:val="00E87AFB"/>
    <w:rsid w:val="00E91F96"/>
    <w:rsid w:val="00E95240"/>
    <w:rsid w:val="00EA0AA9"/>
    <w:rsid w:val="00EA35DA"/>
    <w:rsid w:val="00EB1368"/>
    <w:rsid w:val="00EC4964"/>
    <w:rsid w:val="00ED7111"/>
    <w:rsid w:val="00EE0E8F"/>
    <w:rsid w:val="00EE1105"/>
    <w:rsid w:val="00EE5094"/>
    <w:rsid w:val="00EE528D"/>
    <w:rsid w:val="00EE58FA"/>
    <w:rsid w:val="00EE6443"/>
    <w:rsid w:val="00EE7EA1"/>
    <w:rsid w:val="00EF1BD0"/>
    <w:rsid w:val="00EF2DBE"/>
    <w:rsid w:val="00EF4811"/>
    <w:rsid w:val="00EF61F2"/>
    <w:rsid w:val="00F054FF"/>
    <w:rsid w:val="00F07AD1"/>
    <w:rsid w:val="00F10B46"/>
    <w:rsid w:val="00F147C2"/>
    <w:rsid w:val="00F15C49"/>
    <w:rsid w:val="00F17B93"/>
    <w:rsid w:val="00F22ECE"/>
    <w:rsid w:val="00F232D5"/>
    <w:rsid w:val="00F27495"/>
    <w:rsid w:val="00F31C12"/>
    <w:rsid w:val="00F32433"/>
    <w:rsid w:val="00F352DE"/>
    <w:rsid w:val="00F36AE2"/>
    <w:rsid w:val="00F413D2"/>
    <w:rsid w:val="00F43691"/>
    <w:rsid w:val="00F47C3E"/>
    <w:rsid w:val="00F50D8A"/>
    <w:rsid w:val="00F51B11"/>
    <w:rsid w:val="00F52A7A"/>
    <w:rsid w:val="00F56343"/>
    <w:rsid w:val="00F60150"/>
    <w:rsid w:val="00F65643"/>
    <w:rsid w:val="00F65899"/>
    <w:rsid w:val="00F74C37"/>
    <w:rsid w:val="00F768FE"/>
    <w:rsid w:val="00F77194"/>
    <w:rsid w:val="00F90C98"/>
    <w:rsid w:val="00F9613F"/>
    <w:rsid w:val="00F972C4"/>
    <w:rsid w:val="00FA037A"/>
    <w:rsid w:val="00FA0ADD"/>
    <w:rsid w:val="00FA52D0"/>
    <w:rsid w:val="00FA53B9"/>
    <w:rsid w:val="00FB4ADB"/>
    <w:rsid w:val="00FB55B0"/>
    <w:rsid w:val="00FB5DB4"/>
    <w:rsid w:val="00FB608B"/>
    <w:rsid w:val="00FB6888"/>
    <w:rsid w:val="00FB7977"/>
    <w:rsid w:val="00FC4935"/>
    <w:rsid w:val="00FC63E9"/>
    <w:rsid w:val="00FD0711"/>
    <w:rsid w:val="00FD4111"/>
    <w:rsid w:val="00FD54D5"/>
    <w:rsid w:val="00FD5B5D"/>
    <w:rsid w:val="00FE0BA9"/>
    <w:rsid w:val="00FE136D"/>
    <w:rsid w:val="00FF00D9"/>
    <w:rsid w:val="00FF05BA"/>
    <w:rsid w:val="00FF2C91"/>
    <w:rsid w:val="00FF530D"/>
    <w:rsid w:val="0CCE3A71"/>
    <w:rsid w:val="0DA33D69"/>
    <w:rsid w:val="136E1F19"/>
    <w:rsid w:val="1B82A3CE"/>
    <w:rsid w:val="28148D61"/>
    <w:rsid w:val="2840BB8D"/>
    <w:rsid w:val="284C871F"/>
    <w:rsid w:val="2A03914C"/>
    <w:rsid w:val="36B2278C"/>
    <w:rsid w:val="49E571EF"/>
    <w:rsid w:val="4EE7A24C"/>
    <w:rsid w:val="5209D267"/>
    <w:rsid w:val="5B232E0B"/>
    <w:rsid w:val="5B486057"/>
    <w:rsid w:val="5C9719EC"/>
    <w:rsid w:val="6B7653A3"/>
    <w:rsid w:val="781E43B2"/>
    <w:rsid w:val="7A003AA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7723B74D"/>
  <w15:docId w15:val="{31E9911C-40BA-452D-8973-69B322B90C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Times New Roman" w:hAnsi="Calibri" w:cs="Calibr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iPriority="0" w:unhideWhenUsed="1"/>
    <w:lsdException w:name="toc 2" w:locked="1" w:semiHidden="1" w:uiPriority="0" w:unhideWhenUsed="1"/>
    <w:lsdException w:name="toc 3" w:locked="1" w:semiHidden="1" w:uiPriority="0" w:unhideWhenUsed="1"/>
    <w:lsdException w:name="toc 4" w:locked="1" w:semiHidden="1" w:uiPriority="0" w:unhideWhenUsed="1"/>
    <w:lsdException w:name="toc 5" w:locked="1" w:semiHidden="1" w:uiPriority="0" w:unhideWhenUsed="1"/>
    <w:lsdException w:name="toc 6" w:locked="1" w:semiHidden="1" w:uiPriority="0" w:unhideWhenUsed="1"/>
    <w:lsdException w:name="toc 7" w:locked="1" w:semiHidden="1" w:uiPriority="0" w:unhideWhenUsed="1"/>
    <w:lsdException w:name="toc 8" w:locked="1" w:semiHidden="1" w:uiPriority="0" w:unhideWhenUsed="1"/>
    <w:lsdException w:name="toc 9" w:locked="1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semiHidden="1" w:uiPriority="0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6774"/>
    <w:rPr>
      <w:rFonts w:cs="Times New Roman"/>
      <w:lang w:val="ro-RO"/>
    </w:rPr>
  </w:style>
  <w:style w:type="paragraph" w:styleId="Heading1">
    <w:name w:val="heading 1"/>
    <w:basedOn w:val="Normal"/>
    <w:next w:val="Normal"/>
    <w:link w:val="Heading1Char"/>
    <w:qFormat/>
    <w:locked/>
    <w:rsid w:val="00DD622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C2542D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qFormat/>
    <w:locked/>
    <w:rsid w:val="00C116E4"/>
    <w:pPr>
      <w:keepNext/>
      <w:spacing w:after="0" w:line="240" w:lineRule="auto"/>
      <w:outlineLvl w:val="2"/>
    </w:pPr>
    <w:rPr>
      <w:rFonts w:ascii="Times New Roman" w:hAnsi="Times New Roman"/>
      <w:b/>
      <w:kern w:val="16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E7F77"/>
    <w:pPr>
      <w:ind w:left="720"/>
      <w:contextualSpacing/>
    </w:pPr>
  </w:style>
  <w:style w:type="table" w:styleId="TableGrid">
    <w:name w:val="Table Grid"/>
    <w:basedOn w:val="TableNormal"/>
    <w:uiPriority w:val="99"/>
    <w:rsid w:val="003E7F77"/>
    <w:pPr>
      <w:spacing w:after="0" w:line="240" w:lineRule="auto"/>
    </w:pPr>
    <w:rPr>
      <w:rFonts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rsid w:val="005A12E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C2542D"/>
    <w:rPr>
      <w:rFonts w:ascii="Times New Roman" w:hAnsi="Times New Roman" w:cs="Times New Roman"/>
      <w:sz w:val="2"/>
      <w:lang w:val="ro-RO"/>
    </w:rPr>
  </w:style>
  <w:style w:type="paragraph" w:styleId="Header">
    <w:name w:val="header"/>
    <w:basedOn w:val="Normal"/>
    <w:link w:val="HeaderCha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6B0230"/>
    <w:rPr>
      <w:rFonts w:cs="Times New Roman"/>
      <w:lang w:val="ro-RO"/>
    </w:rPr>
  </w:style>
  <w:style w:type="paragraph" w:styleId="Footer">
    <w:name w:val="footer"/>
    <w:basedOn w:val="Normal"/>
    <w:link w:val="FooterCha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6B0230"/>
    <w:rPr>
      <w:rFonts w:cs="Times New Roman"/>
      <w:lang w:val="ro-RO"/>
    </w:rPr>
  </w:style>
  <w:style w:type="character" w:customStyle="1" w:styleId="Heading3Char">
    <w:name w:val="Heading 3 Char"/>
    <w:basedOn w:val="DefaultParagraphFont"/>
    <w:link w:val="Heading3"/>
    <w:rsid w:val="00C116E4"/>
    <w:rPr>
      <w:rFonts w:ascii="Times New Roman" w:hAnsi="Times New Roman" w:cs="Times New Roman"/>
      <w:b/>
      <w:kern w:val="16"/>
      <w:szCs w:val="20"/>
      <w:lang w:val="ro-RO"/>
    </w:rPr>
  </w:style>
  <w:style w:type="character" w:customStyle="1" w:styleId="fontstyle01">
    <w:name w:val="fontstyle01"/>
    <w:basedOn w:val="DefaultParagraphFont"/>
    <w:rsid w:val="00C116E4"/>
    <w:rPr>
      <w:rFonts w:ascii="VerdanaRegular" w:hAnsi="VerdanaRegular" w:hint="default"/>
      <w:b w:val="0"/>
      <w:bCs w:val="0"/>
      <w:i w:val="0"/>
      <w:iCs w:val="0"/>
      <w:color w:val="000000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C2542D"/>
    <w:rPr>
      <w:color w:val="0000FF" w:themeColor="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C2542D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BodyText">
    <w:name w:val="Body Text"/>
    <w:basedOn w:val="Normal"/>
    <w:link w:val="BodyTextChar"/>
    <w:rsid w:val="00801DB0"/>
    <w:pPr>
      <w:spacing w:after="120"/>
    </w:pPr>
    <w:rPr>
      <w:rFonts w:eastAsia="Calibri"/>
      <w:lang w:val="en-US"/>
    </w:rPr>
  </w:style>
  <w:style w:type="character" w:customStyle="1" w:styleId="BodyTextChar">
    <w:name w:val="Body Text Char"/>
    <w:basedOn w:val="DefaultParagraphFont"/>
    <w:link w:val="BodyText"/>
    <w:rsid w:val="00801DB0"/>
    <w:rPr>
      <w:rFonts w:eastAsia="Calibri" w:cs="Times New Roman"/>
    </w:rPr>
  </w:style>
  <w:style w:type="character" w:styleId="CommentReference">
    <w:name w:val="annotation reference"/>
    <w:basedOn w:val="DefaultParagraphFont"/>
    <w:uiPriority w:val="99"/>
    <w:semiHidden/>
    <w:unhideWhenUsed/>
    <w:rsid w:val="003341B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3341B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3341B8"/>
    <w:rPr>
      <w:rFonts w:cs="Times New Roman"/>
      <w:sz w:val="20"/>
      <w:szCs w:val="20"/>
      <w:lang w:val="ro-R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341B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341B8"/>
    <w:rPr>
      <w:rFonts w:cs="Times New Roman"/>
      <w:b/>
      <w:bCs/>
      <w:sz w:val="20"/>
      <w:szCs w:val="20"/>
      <w:lang w:val="ro-RO"/>
    </w:rPr>
  </w:style>
  <w:style w:type="paragraph" w:styleId="Revision">
    <w:name w:val="Revision"/>
    <w:hidden/>
    <w:uiPriority w:val="99"/>
    <w:semiHidden/>
    <w:rsid w:val="00FD4111"/>
    <w:pPr>
      <w:spacing w:after="0" w:line="240" w:lineRule="auto"/>
    </w:pPr>
    <w:rPr>
      <w:rFonts w:cs="Times New Roman"/>
      <w:lang w:val="ro-RO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D49B5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D49B5"/>
    <w:rPr>
      <w:rFonts w:cs="Times New Roman"/>
      <w:sz w:val="20"/>
      <w:szCs w:val="20"/>
      <w:lang w:val="ro-RO"/>
    </w:rPr>
  </w:style>
  <w:style w:type="character" w:styleId="FootnoteReference">
    <w:name w:val="footnote reference"/>
    <w:basedOn w:val="DefaultParagraphFont"/>
    <w:uiPriority w:val="99"/>
    <w:semiHidden/>
    <w:unhideWhenUsed/>
    <w:rsid w:val="008D49B5"/>
    <w:rPr>
      <w:vertAlign w:val="superscript"/>
    </w:rPr>
  </w:style>
  <w:style w:type="paragraph" w:customStyle="1" w:styleId="Style1">
    <w:name w:val="Style1"/>
    <w:basedOn w:val="Normal"/>
    <w:rsid w:val="00241E04"/>
    <w:pPr>
      <w:overflowPunct w:val="0"/>
      <w:autoSpaceDE w:val="0"/>
      <w:autoSpaceDN w:val="0"/>
      <w:adjustRightInd w:val="0"/>
      <w:spacing w:after="0" w:line="240" w:lineRule="auto"/>
      <w:jc w:val="both"/>
    </w:pPr>
    <w:rPr>
      <w:rFonts w:ascii="SPEC Times" w:hAnsi="SPEC Times"/>
      <w:sz w:val="24"/>
      <w:szCs w:val="20"/>
      <w:lang w:val="en-GB"/>
    </w:rPr>
  </w:style>
  <w:style w:type="character" w:styleId="Emphasis">
    <w:name w:val="Emphasis"/>
    <w:basedOn w:val="DefaultParagraphFont"/>
    <w:qFormat/>
    <w:locked/>
    <w:rsid w:val="007C3E40"/>
    <w:rPr>
      <w:i/>
      <w:iCs/>
    </w:rPr>
  </w:style>
  <w:style w:type="paragraph" w:styleId="NormalWeb">
    <w:name w:val="Normal (Web)"/>
    <w:basedOn w:val="Normal"/>
    <w:uiPriority w:val="99"/>
    <w:unhideWhenUsed/>
    <w:rsid w:val="00536B7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o-RO"/>
    </w:rPr>
  </w:style>
  <w:style w:type="paragraph" w:styleId="NoSpacing">
    <w:name w:val="No Spacing"/>
    <w:link w:val="NoSpacingChar"/>
    <w:qFormat/>
    <w:rsid w:val="004D0446"/>
    <w:pPr>
      <w:spacing w:after="0" w:line="240" w:lineRule="auto"/>
    </w:pPr>
    <w:rPr>
      <w:rFonts w:ascii="Times New Roman" w:hAnsi="Times New Roman" w:cs="Times New Roman"/>
      <w:sz w:val="24"/>
      <w:szCs w:val="24"/>
      <w:lang w:val="ro-RO"/>
    </w:rPr>
  </w:style>
  <w:style w:type="character" w:customStyle="1" w:styleId="NoSpacingChar">
    <w:name w:val="No Spacing Char"/>
    <w:link w:val="NoSpacing"/>
    <w:rsid w:val="004D0446"/>
    <w:rPr>
      <w:rFonts w:ascii="Times New Roman" w:hAnsi="Times New Roman" w:cs="Times New Roman"/>
      <w:sz w:val="24"/>
      <w:szCs w:val="24"/>
      <w:lang w:val="ro-RO"/>
    </w:rPr>
  </w:style>
  <w:style w:type="character" w:customStyle="1" w:styleId="normaltextrun">
    <w:name w:val="normaltextrun"/>
    <w:basedOn w:val="DefaultParagraphFont"/>
    <w:rsid w:val="00CF1D5B"/>
  </w:style>
  <w:style w:type="character" w:customStyle="1" w:styleId="eop">
    <w:name w:val="eop"/>
    <w:basedOn w:val="DefaultParagraphFont"/>
    <w:rsid w:val="00CF1D5B"/>
  </w:style>
  <w:style w:type="character" w:customStyle="1" w:styleId="UnresolvedMention1">
    <w:name w:val="Unresolved Mention1"/>
    <w:basedOn w:val="DefaultParagraphFont"/>
    <w:uiPriority w:val="99"/>
    <w:semiHidden/>
    <w:unhideWhenUsed/>
    <w:rsid w:val="00C41FBB"/>
    <w:rPr>
      <w:color w:val="605E5C"/>
      <w:shd w:val="clear" w:color="auto" w:fill="E1DFDD"/>
    </w:rPr>
  </w:style>
  <w:style w:type="paragraph" w:customStyle="1" w:styleId="TableParagraph">
    <w:name w:val="Table Paragraph"/>
    <w:basedOn w:val="Normal"/>
    <w:uiPriority w:val="1"/>
    <w:qFormat/>
    <w:rsid w:val="002957FC"/>
    <w:pPr>
      <w:widowControl w:val="0"/>
      <w:autoSpaceDE w:val="0"/>
      <w:autoSpaceDN w:val="0"/>
      <w:spacing w:after="0" w:line="240" w:lineRule="auto"/>
    </w:pPr>
    <w:rPr>
      <w:rFonts w:ascii="Times New Roman" w:hAnsi="Times New Roman"/>
    </w:rPr>
  </w:style>
  <w:style w:type="character" w:customStyle="1" w:styleId="Heading1Char">
    <w:name w:val="Heading 1 Char"/>
    <w:basedOn w:val="DefaultParagraphFont"/>
    <w:link w:val="Heading1"/>
    <w:uiPriority w:val="9"/>
    <w:rsid w:val="00DD622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ro-R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547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2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89252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6" w:space="0" w:color="auto"/>
            <w:right w:val="single" w:sz="2" w:space="0" w:color="auto"/>
          </w:divBdr>
          <w:divsChild>
            <w:div w:id="158039717">
              <w:marLeft w:val="0"/>
              <w:marRight w:val="0"/>
              <w:marTop w:val="100"/>
              <w:marBottom w:val="10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942419127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34554651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689943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703019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854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03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ISO690.XSL" StyleName="ISO 690 - Primul element și data" Version="1987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3623DDE1D3B5440BFC090AB0D6E9F2B" ma:contentTypeVersion="3" ma:contentTypeDescription="Creați un document nou." ma:contentTypeScope="" ma:versionID="7cedfc7823e0fe587bdaa447b2370c38">
  <xsd:schema xmlns:xsd="http://www.w3.org/2001/XMLSchema" xmlns:xs="http://www.w3.org/2001/XMLSchema" xmlns:p="http://schemas.microsoft.com/office/2006/metadata/properties" xmlns:ns2="44f55414-a649-4190-9ee0-3c21f94dab98" targetNamespace="http://schemas.microsoft.com/office/2006/metadata/properties" ma:root="true" ma:fieldsID="c653b5dcf4a6ccced2fc21d5846acb72" ns2:_="">
    <xsd:import namespace="44f55414-a649-4190-9ee0-3c21f94dab9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4f55414-a649-4190-9ee0-3c21f94dab9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 de conținut"/>
        <xsd:element ref="dc:title" minOccurs="0" maxOccurs="1" ma:index="4" ma:displayName="Titlu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7F50AB6-9A74-469A-BB9E-0FE3E98A0A6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9DB6BCB3-B389-4223-ADD0-DC18F8FEAAB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EA81B0A-68D3-4E3F-8B08-E5BD0A0DE8D8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4B1AEADE-7A18-4C2E-B2D1-FB0C34A6ABE9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1247</Words>
  <Characters>7114</Characters>
  <Application>Microsoft Office Word</Application>
  <DocSecurity>0</DocSecurity>
  <Lines>59</Lines>
  <Paragraphs>16</Paragraphs>
  <ScaleCrop>false</ScaleCrop>
  <HeadingPairs>
    <vt:vector size="4" baseType="variant">
      <vt:variant>
        <vt:lpstr>Titlu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Unitate Scolara</Company>
  <LinksUpToDate>false</LinksUpToDate>
  <CharactersWithSpaces>8345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MARIA-MAGDALENA STAN (139054)</dc:creator>
  <cp:lastModifiedBy>Aurelia-Madalina TIBRIAN (139076)</cp:lastModifiedBy>
  <cp:revision>5</cp:revision>
  <dcterms:created xsi:type="dcterms:W3CDTF">2025-12-01T15:32:00Z</dcterms:created>
  <dcterms:modified xsi:type="dcterms:W3CDTF">2025-12-01T15:50:00Z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0x01010093623DDE1D3B5440BFC090AB0D6E9F2B</vt:lpwstr>
  </property>
</Properties>
</file>